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0B" w:rsidRDefault="00AA510B" w:rsidP="00AA510B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="Arial"/>
          <w:b/>
          <w:bCs/>
          <w:color w:val="4F81BD" w:themeColor="accent1"/>
        </w:rPr>
      </w:pPr>
      <w:r>
        <w:rPr>
          <w:rFonts w:asciiTheme="majorHAnsi" w:eastAsiaTheme="majorEastAsia" w:hAnsiTheme="majorHAnsi" w:cs="Arial"/>
          <w:b/>
          <w:bCs/>
          <w:noProof/>
          <w:color w:val="4F81BD" w:themeColor="accent1"/>
          <w:lang w:eastAsia="fr-FR"/>
        </w:rPr>
        <w:drawing>
          <wp:inline distT="0" distB="0" distL="0" distR="0">
            <wp:extent cx="6120130" cy="12928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8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0B" w:rsidRPr="00AA510B" w:rsidRDefault="00AA510B" w:rsidP="00AA510B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="Arial"/>
          <w:b/>
          <w:bCs/>
          <w:color w:val="4F81BD" w:themeColor="accent1"/>
        </w:rPr>
      </w:pPr>
      <w:r w:rsidRPr="00AA510B">
        <w:rPr>
          <w:rFonts w:asciiTheme="majorHAnsi" w:eastAsiaTheme="majorEastAsia" w:hAnsiTheme="majorHAnsi" w:cs="Arial"/>
          <w:b/>
          <w:bCs/>
          <w:color w:val="4F81BD" w:themeColor="accent1"/>
        </w:rPr>
        <w:t>Fiche de proposition d’un séminaire doctoral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31"/>
        <w:gridCol w:w="6723"/>
      </w:tblGrid>
      <w:tr w:rsidR="00AA510B" w:rsidRPr="00AA510B" w:rsidTr="002C053E">
        <w:trPr>
          <w:trHeight w:val="284"/>
        </w:trPr>
        <w:tc>
          <w:tcPr>
            <w:tcW w:w="0" w:type="auto"/>
            <w:shd w:val="clear" w:color="auto" w:fill="C6D9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>Titre du séminaire</w:t>
            </w:r>
          </w:p>
        </w:tc>
        <w:tc>
          <w:tcPr>
            <w:tcW w:w="6723" w:type="dxa"/>
            <w:shd w:val="clear" w:color="auto" w:fill="C6D9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</w:p>
        </w:tc>
      </w:tr>
      <w:tr w:rsidR="00AA510B" w:rsidRPr="00AA510B" w:rsidTr="002C053E">
        <w:trPr>
          <w:trHeight w:val="583"/>
        </w:trPr>
        <w:tc>
          <w:tcPr>
            <w:tcW w:w="0" w:type="auto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 xml:space="preserve">Intervenants </w:t>
            </w:r>
            <w:r w:rsidRPr="00AA510B">
              <w:rPr>
                <w:rFonts w:ascii="Calibri" w:hAnsi="Calibri" w:cs="Arial"/>
                <w:i/>
                <w:color w:val="002060"/>
                <w:sz w:val="18"/>
              </w:rPr>
              <w:t>(préciser le(s) coordinateur(s))</w:t>
            </w:r>
          </w:p>
        </w:tc>
        <w:tc>
          <w:tcPr>
            <w:tcW w:w="6723" w:type="dxa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color w:val="002060"/>
              </w:rPr>
            </w:pPr>
          </w:p>
        </w:tc>
      </w:tr>
      <w:tr w:rsidR="00AA510B" w:rsidRPr="00AA510B" w:rsidTr="00AA510B">
        <w:trPr>
          <w:trHeight w:val="1306"/>
        </w:trPr>
        <w:tc>
          <w:tcPr>
            <w:tcW w:w="0" w:type="auto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>Discipline(s) utilisée(s)</w:t>
            </w:r>
          </w:p>
        </w:tc>
        <w:tc>
          <w:tcPr>
            <w:tcW w:w="6723" w:type="dxa"/>
            <w:shd w:val="clear" w:color="auto" w:fill="DBE5F1"/>
          </w:tcPr>
          <w:p w:rsidR="00AA510B" w:rsidRPr="00AA510B" w:rsidRDefault="00AA510B" w:rsidP="00AA510B">
            <w:pPr>
              <w:spacing w:line="360" w:lineRule="auto"/>
              <w:rPr>
                <w:rFonts w:ascii="Calibri" w:hAnsi="Calibri" w:cs="Arial"/>
                <w:color w:val="002060"/>
                <w:sz w:val="18"/>
              </w:rPr>
            </w:pP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EPIDEMIOLOGIE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TOXICOLOGIE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 EXPOLOGIE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ERGONOMIE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</w:t>
            </w:r>
          </w:p>
          <w:p w:rsidR="00AA510B" w:rsidRPr="00AA510B" w:rsidRDefault="00AA510B" w:rsidP="00AA510B">
            <w:pPr>
              <w:spacing w:line="360" w:lineRule="auto"/>
              <w:rPr>
                <w:rFonts w:ascii="Calibri" w:hAnsi="Calibri" w:cs="Arial"/>
                <w:color w:val="002060"/>
                <w:sz w:val="18"/>
              </w:rPr>
            </w:pP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DROIT 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 HISTOIRE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  SOCIOLOGIE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PSYCHOLOGIE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SCIENCE POLITIQUE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</w:t>
            </w:r>
          </w:p>
          <w:p w:rsidR="00AA510B" w:rsidRPr="00AA510B" w:rsidRDefault="00AA510B" w:rsidP="00AA510B">
            <w:pPr>
              <w:spacing w:line="360" w:lineRule="auto"/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SCIENCES DE GESTION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 AUTRES (précisez) : . . . . . . . . . . . . . . . . . . </w:t>
            </w:r>
          </w:p>
        </w:tc>
      </w:tr>
      <w:tr w:rsidR="00AA510B" w:rsidRPr="00AA510B" w:rsidTr="002C053E">
        <w:trPr>
          <w:trHeight w:val="459"/>
        </w:trPr>
        <w:tc>
          <w:tcPr>
            <w:tcW w:w="0" w:type="auto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>Dates</w:t>
            </w:r>
          </w:p>
        </w:tc>
        <w:tc>
          <w:tcPr>
            <w:tcW w:w="6723" w:type="dxa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color w:val="002060"/>
              </w:rPr>
            </w:pPr>
            <w:r w:rsidRPr="00AA510B">
              <w:rPr>
                <w:rFonts w:ascii="Calibri" w:hAnsi="Calibri" w:cs="Arial"/>
                <w:color w:val="002060"/>
              </w:rPr>
              <w:t xml:space="preserve"> …/…/20</w:t>
            </w:r>
            <w:proofErr w:type="gramStart"/>
            <w:r w:rsidRPr="00AA510B">
              <w:rPr>
                <w:rFonts w:ascii="Calibri" w:hAnsi="Calibri" w:cs="Arial"/>
                <w:color w:val="002060"/>
              </w:rPr>
              <w:t>..</w:t>
            </w:r>
            <w:proofErr w:type="gramEnd"/>
            <w:r w:rsidRPr="00AA510B">
              <w:rPr>
                <w:rFonts w:ascii="Calibri" w:hAnsi="Calibri" w:cs="Arial"/>
                <w:color w:val="002060"/>
              </w:rPr>
              <w:t xml:space="preserve"> au …/…/20.... </w:t>
            </w:r>
            <w:r w:rsidRPr="00AA510B">
              <w:rPr>
                <w:rFonts w:ascii="Calibri" w:hAnsi="Calibri" w:cs="Arial"/>
                <w:color w:val="002060"/>
                <w:sz w:val="18"/>
                <w:szCs w:val="18"/>
              </w:rPr>
              <w:t>(indiquer jours ou semaine) </w:t>
            </w:r>
          </w:p>
        </w:tc>
      </w:tr>
      <w:tr w:rsidR="00AA510B" w:rsidRPr="00AA510B" w:rsidTr="002C053E">
        <w:trPr>
          <w:trHeight w:val="285"/>
        </w:trPr>
        <w:tc>
          <w:tcPr>
            <w:tcW w:w="0" w:type="auto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>Durée</w:t>
            </w:r>
          </w:p>
        </w:tc>
        <w:tc>
          <w:tcPr>
            <w:tcW w:w="6723" w:type="dxa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color w:val="002060"/>
              </w:rPr>
            </w:pPr>
            <w:r w:rsidRPr="00AA510B">
              <w:rPr>
                <w:rFonts w:ascii="Calibri" w:hAnsi="Calibri" w:cs="Arial"/>
                <w:color w:val="002060"/>
              </w:rPr>
              <w:t>…… jours</w:t>
            </w:r>
          </w:p>
        </w:tc>
      </w:tr>
      <w:tr w:rsidR="00AA510B" w:rsidRPr="00AA510B" w:rsidTr="002C053E">
        <w:trPr>
          <w:trHeight w:val="390"/>
        </w:trPr>
        <w:tc>
          <w:tcPr>
            <w:tcW w:w="0" w:type="auto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>Crédits</w:t>
            </w:r>
          </w:p>
        </w:tc>
        <w:tc>
          <w:tcPr>
            <w:tcW w:w="6723" w:type="dxa"/>
            <w:shd w:val="clear" w:color="auto" w:fill="DBE5F1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color w:val="002060"/>
              </w:rPr>
            </w:pPr>
          </w:p>
        </w:tc>
      </w:tr>
      <w:tr w:rsidR="00AA510B" w:rsidRPr="00AA510B" w:rsidTr="002C053E">
        <w:trPr>
          <w:trHeight w:val="861"/>
        </w:trPr>
        <w:tc>
          <w:tcPr>
            <w:tcW w:w="0" w:type="auto"/>
          </w:tcPr>
          <w:p w:rsidR="00AA510B" w:rsidRPr="00AA510B" w:rsidRDefault="00AA510B" w:rsidP="00AA510B">
            <w:pPr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>Présentation du séminaire (15 lignes max)</w:t>
            </w:r>
            <w:bookmarkStart w:id="0" w:name="_GoBack"/>
            <w:bookmarkEnd w:id="0"/>
          </w:p>
        </w:tc>
        <w:tc>
          <w:tcPr>
            <w:tcW w:w="6723" w:type="dxa"/>
          </w:tcPr>
          <w:p w:rsidR="00AA510B" w:rsidRPr="00AA510B" w:rsidRDefault="00AA510B" w:rsidP="00AA510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2060"/>
                <w:sz w:val="24"/>
                <w:szCs w:val="24"/>
                <w:lang w:eastAsia="fr-FR"/>
              </w:rPr>
            </w:pPr>
          </w:p>
          <w:p w:rsidR="00AA510B" w:rsidRPr="00AA510B" w:rsidRDefault="00AA510B" w:rsidP="00AA510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2060"/>
                <w:sz w:val="24"/>
                <w:szCs w:val="24"/>
                <w:lang w:eastAsia="fr-FR"/>
              </w:rPr>
            </w:pPr>
          </w:p>
          <w:p w:rsidR="00AA510B" w:rsidRPr="00AA510B" w:rsidRDefault="00AA510B" w:rsidP="00AA510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2060"/>
                <w:sz w:val="24"/>
                <w:szCs w:val="24"/>
                <w:lang w:eastAsia="fr-FR"/>
              </w:rPr>
            </w:pPr>
          </w:p>
          <w:p w:rsidR="00AA510B" w:rsidRPr="00AA510B" w:rsidRDefault="00AA510B" w:rsidP="00AA510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2060"/>
                <w:sz w:val="24"/>
                <w:szCs w:val="24"/>
                <w:lang w:eastAsia="fr-FR"/>
              </w:rPr>
            </w:pPr>
          </w:p>
        </w:tc>
      </w:tr>
      <w:tr w:rsidR="00AA510B" w:rsidRPr="00AA510B" w:rsidTr="002C053E">
        <w:tc>
          <w:tcPr>
            <w:tcW w:w="0" w:type="auto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proofErr w:type="spellStart"/>
            <w:r w:rsidRPr="00AA510B">
              <w:rPr>
                <w:rFonts w:ascii="Calibri" w:hAnsi="Calibri" w:cs="Arial"/>
                <w:b/>
                <w:color w:val="002060"/>
              </w:rPr>
              <w:t>Pré-requis</w:t>
            </w:r>
            <w:proofErr w:type="spellEnd"/>
          </w:p>
        </w:tc>
        <w:tc>
          <w:tcPr>
            <w:tcW w:w="6723" w:type="dxa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color w:val="002060"/>
              </w:rPr>
            </w:pPr>
          </w:p>
        </w:tc>
      </w:tr>
      <w:tr w:rsidR="00AA510B" w:rsidRPr="00AA510B" w:rsidTr="002C053E">
        <w:tc>
          <w:tcPr>
            <w:tcW w:w="0" w:type="auto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>Compétences visées</w:t>
            </w:r>
          </w:p>
        </w:tc>
        <w:tc>
          <w:tcPr>
            <w:tcW w:w="6723" w:type="dxa"/>
          </w:tcPr>
          <w:p w:rsidR="00AA510B" w:rsidRPr="00AA510B" w:rsidRDefault="00AA510B" w:rsidP="00AA510B">
            <w:pPr>
              <w:spacing w:after="0" w:line="240" w:lineRule="auto"/>
              <w:ind w:left="317"/>
              <w:contextualSpacing/>
              <w:jc w:val="both"/>
              <w:rPr>
                <w:rFonts w:ascii="Calibri" w:eastAsia="Times New Roman" w:hAnsi="Calibri" w:cs="Arial"/>
                <w:color w:val="002060"/>
                <w:sz w:val="24"/>
                <w:szCs w:val="24"/>
                <w:lang w:eastAsia="fr-FR"/>
              </w:rPr>
            </w:pPr>
          </w:p>
        </w:tc>
      </w:tr>
      <w:tr w:rsidR="00AA510B" w:rsidRPr="00AA510B" w:rsidTr="002C053E">
        <w:tc>
          <w:tcPr>
            <w:tcW w:w="0" w:type="auto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 xml:space="preserve">Programme du séminaire </w:t>
            </w:r>
          </w:p>
        </w:tc>
        <w:tc>
          <w:tcPr>
            <w:tcW w:w="6723" w:type="dxa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color w:val="002060"/>
              </w:rPr>
            </w:pPr>
            <w:r w:rsidRPr="00AA510B">
              <w:rPr>
                <w:rFonts w:ascii="Calibri" w:hAnsi="Calibri" w:cs="Arial"/>
                <w:color w:val="002060"/>
              </w:rPr>
              <w:t>(joindre un fichier attaché : intitulé des séquences et intervenants)</w:t>
            </w:r>
          </w:p>
        </w:tc>
      </w:tr>
      <w:tr w:rsidR="00AA510B" w:rsidRPr="00AA510B" w:rsidTr="002C053E">
        <w:trPr>
          <w:trHeight w:val="3592"/>
        </w:trPr>
        <w:tc>
          <w:tcPr>
            <w:tcW w:w="0" w:type="auto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lastRenderedPageBreak/>
              <w:t>Modalités pédagogiques</w:t>
            </w:r>
          </w:p>
        </w:tc>
        <w:tc>
          <w:tcPr>
            <w:tcW w:w="6723" w:type="dxa"/>
          </w:tcPr>
          <w:p w:rsidR="00AA510B" w:rsidRPr="00AA510B" w:rsidRDefault="00AA510B" w:rsidP="00AA510B">
            <w:pPr>
              <w:spacing w:line="360" w:lineRule="auto"/>
              <w:ind w:left="360"/>
              <w:jc w:val="both"/>
              <w:rPr>
                <w:rFonts w:ascii="Calibri" w:hAnsi="Calibri" w:cs="Arial"/>
                <w:color w:val="002060"/>
                <w:sz w:val="18"/>
              </w:rPr>
            </w:pP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TRAVAIL INDIVIDUEL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   EXPOSES ET DEBATS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</w:t>
            </w:r>
          </w:p>
          <w:p w:rsidR="00AA510B" w:rsidRPr="00AA510B" w:rsidRDefault="00AA510B" w:rsidP="00AA510B">
            <w:pPr>
              <w:spacing w:line="360" w:lineRule="auto"/>
              <w:ind w:left="360"/>
              <w:jc w:val="both"/>
              <w:rPr>
                <w:rFonts w:ascii="Calibri" w:hAnsi="Calibri" w:cs="Arial"/>
                <w:color w:val="002060"/>
                <w:sz w:val="18"/>
                <w:lang w:val="en-US"/>
              </w:rPr>
            </w:pP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t xml:space="preserve">ETUDES DE CAS, SIMULATIONS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t xml:space="preserve">  PROJECT-BASED LEARNING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t xml:space="preserve"> </w:t>
            </w:r>
          </w:p>
          <w:p w:rsidR="00AA510B" w:rsidRPr="00AA510B" w:rsidRDefault="00AA510B" w:rsidP="00AA510B">
            <w:pPr>
              <w:spacing w:line="360" w:lineRule="auto"/>
              <w:ind w:left="360"/>
              <w:jc w:val="both"/>
              <w:rPr>
                <w:rFonts w:ascii="Calibri" w:hAnsi="Calibri" w:cs="Arial"/>
                <w:color w:val="002060"/>
                <w:sz w:val="18"/>
                <w:lang w:val="en-US"/>
              </w:rPr>
            </w:pP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t xml:space="preserve">PROBLEM-BASED LEARNING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t xml:space="preserve">  ATELIERS D’ANALYSE RÉFLEXIVE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  <w:lang w:val="en-US"/>
              </w:rPr>
              <w:t xml:space="preserve"> </w:t>
            </w:r>
          </w:p>
          <w:p w:rsidR="00AA510B" w:rsidRPr="00AA510B" w:rsidRDefault="00AA510B" w:rsidP="00AA510B">
            <w:pPr>
              <w:spacing w:line="360" w:lineRule="auto"/>
              <w:ind w:left="360"/>
              <w:jc w:val="both"/>
              <w:rPr>
                <w:rFonts w:ascii="Calibri" w:hAnsi="Calibri" w:cs="Arial"/>
                <w:color w:val="002060"/>
                <w:sz w:val="18"/>
              </w:rPr>
            </w:pP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COLLOQUES, SEMINAIRES, CONFERENCES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 </w:t>
            </w:r>
          </w:p>
          <w:p w:rsidR="00AA510B" w:rsidRPr="00AA510B" w:rsidRDefault="00AA510B" w:rsidP="00AA510B">
            <w:pPr>
              <w:spacing w:line="360" w:lineRule="auto"/>
              <w:ind w:left="360"/>
              <w:jc w:val="both"/>
              <w:rPr>
                <w:rFonts w:ascii="Calibri" w:hAnsi="Calibri" w:cs="Arial"/>
                <w:color w:val="002060"/>
                <w:sz w:val="18"/>
              </w:rPr>
            </w:pP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IMMERSIONS PROFESSIONNELLES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 </w:t>
            </w:r>
          </w:p>
          <w:p w:rsidR="00AA510B" w:rsidRPr="00AA510B" w:rsidRDefault="00AA510B" w:rsidP="00AA510B">
            <w:pPr>
              <w:spacing w:line="360" w:lineRule="auto"/>
              <w:ind w:left="360"/>
              <w:jc w:val="both"/>
              <w:rPr>
                <w:rFonts w:ascii="Calibri" w:hAnsi="Calibri" w:cs="Arial"/>
                <w:color w:val="002060"/>
                <w:sz w:val="18"/>
              </w:rPr>
            </w:pP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USAGES DES TECHNOLOGIES DE L’INFORMATION ET LA COMMUNICATION 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0B">
              <w:rPr>
                <w:rFonts w:ascii="Calibri" w:hAnsi="Calibri" w:cs="Arial"/>
                <w:color w:val="002060"/>
                <w:sz w:val="18"/>
              </w:rPr>
              <w:instrText xml:space="preserve"> FORMCHECKBOX </w:instrText>
            </w:r>
            <w:r w:rsidRPr="00AA510B">
              <w:rPr>
                <w:rFonts w:ascii="Calibri" w:hAnsi="Calibri" w:cs="Arial"/>
                <w:color w:val="002060"/>
                <w:sz w:val="18"/>
              </w:rPr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separate"/>
            </w:r>
            <w:r w:rsidRPr="00AA510B">
              <w:rPr>
                <w:rFonts w:ascii="Calibri" w:hAnsi="Calibri" w:cs="Arial"/>
                <w:color w:val="002060"/>
                <w:sz w:val="18"/>
              </w:rPr>
              <w:fldChar w:fldCharType="end"/>
            </w:r>
          </w:p>
          <w:p w:rsidR="00AA510B" w:rsidRPr="00AA510B" w:rsidRDefault="00AA510B" w:rsidP="00AA510B">
            <w:pPr>
              <w:spacing w:line="360" w:lineRule="auto"/>
              <w:ind w:left="360"/>
              <w:jc w:val="both"/>
              <w:rPr>
                <w:rFonts w:ascii="Calibri" w:hAnsi="Calibri" w:cs="Arial"/>
                <w:color w:val="002060"/>
              </w:rPr>
            </w:pPr>
            <w:r w:rsidRPr="00AA510B">
              <w:rPr>
                <w:rFonts w:ascii="Calibri" w:hAnsi="Calibri" w:cs="Arial"/>
                <w:caps/>
                <w:color w:val="002060"/>
                <w:sz w:val="18"/>
              </w:rPr>
              <w:t>Autres</w:t>
            </w:r>
            <w:r w:rsidRPr="00AA510B">
              <w:rPr>
                <w:rFonts w:ascii="Calibri" w:hAnsi="Calibri" w:cs="Arial"/>
                <w:color w:val="002060"/>
                <w:sz w:val="18"/>
              </w:rPr>
              <w:t xml:space="preserve"> (expliciter): </w:t>
            </w:r>
          </w:p>
        </w:tc>
      </w:tr>
      <w:tr w:rsidR="00AA510B" w:rsidRPr="00AA510B" w:rsidTr="002C053E">
        <w:trPr>
          <w:trHeight w:val="181"/>
        </w:trPr>
        <w:tc>
          <w:tcPr>
            <w:tcW w:w="0" w:type="auto"/>
          </w:tcPr>
          <w:p w:rsidR="00AA510B" w:rsidRPr="00AA510B" w:rsidRDefault="00AA510B" w:rsidP="00AA510B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>Lieu(x)</w:t>
            </w:r>
          </w:p>
        </w:tc>
        <w:tc>
          <w:tcPr>
            <w:tcW w:w="6723" w:type="dxa"/>
          </w:tcPr>
          <w:p w:rsidR="00AA510B" w:rsidRPr="00AA510B" w:rsidRDefault="00AA510B" w:rsidP="00AA510B">
            <w:pPr>
              <w:rPr>
                <w:rFonts w:ascii="Calibri" w:hAnsi="Calibri"/>
                <w:noProof/>
                <w:color w:val="002060"/>
              </w:rPr>
            </w:pPr>
          </w:p>
        </w:tc>
      </w:tr>
      <w:tr w:rsidR="00AA510B" w:rsidRPr="00AA510B" w:rsidTr="002C053E">
        <w:trPr>
          <w:trHeight w:val="419"/>
        </w:trPr>
        <w:tc>
          <w:tcPr>
            <w:tcW w:w="0" w:type="auto"/>
          </w:tcPr>
          <w:p w:rsidR="00AA510B" w:rsidRPr="00AA510B" w:rsidRDefault="00AA510B" w:rsidP="00AA510B">
            <w:pPr>
              <w:rPr>
                <w:rFonts w:ascii="Calibri" w:hAnsi="Calibri" w:cs="Arial"/>
                <w:b/>
                <w:color w:val="002060"/>
              </w:rPr>
            </w:pPr>
            <w:r w:rsidRPr="00AA510B">
              <w:rPr>
                <w:rFonts w:ascii="Calibri" w:hAnsi="Calibri" w:cs="Arial"/>
                <w:b/>
                <w:color w:val="002060"/>
              </w:rPr>
              <w:t xml:space="preserve">Bibliographie (5 </w:t>
            </w:r>
            <w:proofErr w:type="spellStart"/>
            <w:r w:rsidRPr="00AA510B">
              <w:rPr>
                <w:rFonts w:ascii="Calibri" w:hAnsi="Calibri" w:cs="Arial"/>
                <w:b/>
                <w:color w:val="002060"/>
              </w:rPr>
              <w:t>ref</w:t>
            </w:r>
            <w:proofErr w:type="spellEnd"/>
            <w:r w:rsidRPr="00AA510B">
              <w:rPr>
                <w:rFonts w:ascii="Calibri" w:hAnsi="Calibri" w:cs="Arial"/>
                <w:b/>
                <w:color w:val="002060"/>
              </w:rPr>
              <w:t xml:space="preserve"> max) </w:t>
            </w:r>
          </w:p>
        </w:tc>
        <w:tc>
          <w:tcPr>
            <w:tcW w:w="6723" w:type="dxa"/>
          </w:tcPr>
          <w:p w:rsidR="00AA510B" w:rsidRPr="00AA510B" w:rsidRDefault="00AA510B" w:rsidP="00AA510B">
            <w:pPr>
              <w:rPr>
                <w:rFonts w:ascii="Calibri" w:hAnsi="Calibri" w:cs="Calibri"/>
                <w:color w:val="002060"/>
              </w:rPr>
            </w:pPr>
          </w:p>
        </w:tc>
      </w:tr>
    </w:tbl>
    <w:p w:rsidR="002678A0" w:rsidRDefault="002678A0"/>
    <w:sectPr w:rsidR="002678A0" w:rsidSect="00AA510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0B"/>
    <w:rsid w:val="002678A0"/>
    <w:rsid w:val="00AA510B"/>
    <w:rsid w:val="00C43766"/>
    <w:rsid w:val="00F76E22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Guevara, Emmanuelle</dc:creator>
  <cp:lastModifiedBy>Guevara, Emmanuelle</cp:lastModifiedBy>
  <cp:revision>1</cp:revision>
  <dcterms:created xsi:type="dcterms:W3CDTF">2017-03-27T13:32:00Z</dcterms:created>
  <dcterms:modified xsi:type="dcterms:W3CDTF">2017-03-27T13:34:00Z</dcterms:modified>
</cp:coreProperties>
</file>