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57F4EE9" wp14:paraId="3BFEFB25" wp14:textId="4CC6FA8C">
      <w:pPr>
        <w:pStyle w:val="Title"/>
      </w:pPr>
      <w:r w:rsidR="5E33FA89">
        <w:rPr/>
        <w:t>Fiche de capitalisation - Cafés Sexos – Service de Santé Etudiante (SSE) de Toulouse Occitanie Ouest (ex</w:t>
      </w:r>
      <w:r w:rsidR="3B7CFB5A">
        <w:rPr/>
        <w:t xml:space="preserve"> SIMPPS)</w:t>
      </w:r>
    </w:p>
    <w:p w:rsidR="2908641A" w:rsidP="43D43294" w:rsidRDefault="2908641A" w14:paraId="1A534C5E" w14:textId="3E3EF3D7">
      <w:pPr>
        <w:pStyle w:val="Subtitle"/>
      </w:pPr>
      <w:r w:rsidR="3B7CFB5A">
        <w:rPr/>
        <w:t xml:space="preserve">Résumé </w:t>
      </w:r>
    </w:p>
    <w:p w:rsidR="3B7CFB5A" w:rsidP="43D43294" w:rsidRDefault="3B7CFB5A" w14:paraId="19D919B5" w14:textId="71CBC17F">
      <w:pPr>
        <w:rPr>
          <w:rFonts w:ascii="Aptos" w:hAnsi="Aptos" w:eastAsia="Aptos"/>
          <w:b w:val="0"/>
          <w:bCs w:val="0"/>
          <w:i w:val="0"/>
          <w:iCs w:val="0"/>
          <w:caps w:val="0"/>
          <w:smallCaps w:val="0"/>
          <w:noProof w:val="0"/>
          <w:sz w:val="24"/>
          <w:szCs w:val="24"/>
          <w:lang w:val="fr-FR"/>
        </w:rPr>
      </w:pPr>
      <w:r w:rsidRPr="43D43294" w:rsidR="3B7CFB5A">
        <w:rPr>
          <w:rFonts w:ascii="Aptos" w:hAnsi="Aptos" w:eastAsia="Aptos"/>
          <w:b w:val="0"/>
          <w:bCs w:val="0"/>
          <w:i w:val="0"/>
          <w:iCs w:val="0"/>
          <w:caps w:val="0"/>
          <w:smallCaps w:val="0"/>
          <w:noProof w:val="0"/>
          <w:sz w:val="24"/>
          <w:szCs w:val="24"/>
          <w:lang w:val="fr-FR"/>
        </w:rPr>
        <w:t xml:space="preserve">Le Docteur Faget, médecin généraliste et sexologue au Service de Santé Etudiant de Toulouse Occitanie Ouest organise des cafés sexos. Ces derniers se déroulent au sein des campus à l’initiative des institutions ou d’associations étudiantes. Ayant pour objectif de pallier le manque d’information de la population en matière de vie affective et sexuelle, ils ont pour objectif d’informer et de sensibiliser les étudiants à la sexualité. Les cafés sexos mobilisent des stratégies d’aller-vers et de participation des étudiants dans une démarche de réduction des risques. </w:t>
      </w:r>
    </w:p>
    <w:p w:rsidR="3B7CFB5A" w:rsidP="43D43294" w:rsidRDefault="3B7CFB5A" w14:paraId="08BF8F37" w14:textId="77D06EA1">
      <w:pPr>
        <w:rPr>
          <w:rFonts w:ascii="Aptos" w:hAnsi="Aptos" w:eastAsia="Aptos"/>
          <w:b w:val="0"/>
          <w:bCs w:val="0"/>
          <w:i w:val="0"/>
          <w:iCs w:val="0"/>
          <w:caps w:val="0"/>
          <w:smallCaps w:val="0"/>
          <w:noProof w:val="0"/>
          <w:sz w:val="24"/>
          <w:szCs w:val="24"/>
          <w:lang w:val="fr-FR"/>
        </w:rPr>
      </w:pPr>
      <w:r w:rsidRPr="43D43294" w:rsidR="3B7CFB5A">
        <w:rPr>
          <w:rFonts w:ascii="Aptos" w:hAnsi="Aptos" w:eastAsia="Aptos"/>
          <w:b w:val="0"/>
          <w:bCs w:val="0"/>
          <w:i w:val="0"/>
          <w:iCs w:val="0"/>
          <w:caps w:val="0"/>
          <w:smallCaps w:val="0"/>
          <w:noProof w:val="0"/>
          <w:sz w:val="24"/>
          <w:szCs w:val="24"/>
          <w:lang w:val="fr-FR"/>
        </w:rPr>
        <w:t>Cette capitalisation s’intéresse notamment au rôle que jouent les cafés sexos pour rendre les étudiants acteurs éclairés de leur sexualité, dans une démarche de développement de leurs compétences et donc de leur pouvoir d’agir.</w:t>
      </w:r>
    </w:p>
    <w:p w:rsidR="3B7CFB5A" w:rsidP="43D43294" w:rsidRDefault="3B7CFB5A" w14:paraId="262B9847" w14:textId="3FAAA3F6">
      <w:pPr>
        <w:pStyle w:val="Subtitle"/>
      </w:pPr>
      <w:r w:rsidR="3B7CFB5A">
        <w:rPr/>
        <w:t xml:space="preserve">Carte d’identité de l’intervention </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530"/>
        <w:gridCol w:w="4530"/>
      </w:tblGrid>
      <w:tr w:rsidR="43D43294" w:rsidTr="38207B7D" w14:paraId="6D11E045">
        <w:trPr>
          <w:trHeight w:val="300"/>
        </w:trPr>
        <w:tc>
          <w:tcPr>
            <w:tcW w:w="4530" w:type="dxa"/>
            <w:tcMar>
              <w:left w:w="105" w:type="dxa"/>
              <w:right w:w="105" w:type="dxa"/>
            </w:tcMar>
            <w:vAlign w:val="top"/>
          </w:tcPr>
          <w:p w:rsidR="43D43294" w:rsidP="43D43294" w:rsidRDefault="43D43294" w14:paraId="1F7077FF" w14:textId="31BEDECB">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 xml:space="preserve">Intervention </w:t>
            </w:r>
          </w:p>
        </w:tc>
        <w:tc>
          <w:tcPr>
            <w:tcW w:w="4530" w:type="dxa"/>
            <w:tcMar>
              <w:left w:w="105" w:type="dxa"/>
              <w:right w:w="105" w:type="dxa"/>
            </w:tcMar>
            <w:vAlign w:val="top"/>
          </w:tcPr>
          <w:p w:rsidR="65D68F9F" w:rsidP="43D43294" w:rsidRDefault="65D68F9F" w14:paraId="6981F515" w14:textId="1F56FBEF">
            <w:pPr>
              <w:rPr>
                <w:rFonts w:ascii="Aptos" w:hAnsi="Aptos" w:eastAsia="Aptos" w:cs="Aptos"/>
                <w:b w:val="0"/>
                <w:bCs w:val="0"/>
                <w:i w:val="0"/>
                <w:iCs w:val="0"/>
                <w:caps w:val="0"/>
                <w:smallCaps w:val="0"/>
                <w:color w:val="000000" w:themeColor="text1" w:themeTint="FF" w:themeShade="FF"/>
                <w:sz w:val="24"/>
                <w:szCs w:val="24"/>
                <w:lang w:val="fr-FR"/>
              </w:rPr>
            </w:pPr>
            <w:r w:rsidRPr="43D43294" w:rsidR="65D68F9F">
              <w:rPr>
                <w:rFonts w:ascii="Aptos" w:hAnsi="Aptos" w:eastAsia="Aptos" w:cs="Aptos"/>
                <w:b w:val="0"/>
                <w:bCs w:val="0"/>
                <w:i w:val="0"/>
                <w:iCs w:val="0"/>
                <w:caps w:val="0"/>
                <w:smallCaps w:val="0"/>
                <w:color w:val="000000" w:themeColor="text1" w:themeTint="FF" w:themeShade="FF"/>
                <w:sz w:val="24"/>
                <w:szCs w:val="24"/>
                <w:lang w:val="fr-FR"/>
              </w:rPr>
              <w:t>Cafés sexos</w:t>
            </w:r>
          </w:p>
        </w:tc>
      </w:tr>
      <w:tr w:rsidR="43D43294" w:rsidTr="38207B7D" w14:paraId="76336535">
        <w:trPr>
          <w:trHeight w:val="300"/>
        </w:trPr>
        <w:tc>
          <w:tcPr>
            <w:tcW w:w="4530" w:type="dxa"/>
            <w:tcMar>
              <w:left w:w="105" w:type="dxa"/>
              <w:right w:w="105" w:type="dxa"/>
            </w:tcMar>
            <w:vAlign w:val="top"/>
          </w:tcPr>
          <w:p w:rsidR="43D43294" w:rsidP="43D43294" w:rsidRDefault="43D43294" w14:paraId="22517F7E" w14:textId="6CC88766">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Porteur</w:t>
            </w:r>
          </w:p>
        </w:tc>
        <w:tc>
          <w:tcPr>
            <w:tcW w:w="4530" w:type="dxa"/>
            <w:tcMar>
              <w:left w:w="105" w:type="dxa"/>
              <w:right w:w="105" w:type="dxa"/>
            </w:tcMar>
            <w:vAlign w:val="top"/>
          </w:tcPr>
          <w:p w:rsidR="43D43294" w:rsidP="43D43294" w:rsidRDefault="43D43294" w14:paraId="610136E2" w14:textId="7CE2D3CF">
            <w:pPr>
              <w:rPr>
                <w:rFonts w:ascii="Aptos" w:hAnsi="Aptos" w:eastAsia="Aptos" w:cs="Aptos"/>
                <w:b w:val="0"/>
                <w:bCs w:val="0"/>
                <w:i w:val="0"/>
                <w:iCs w:val="0"/>
                <w:caps w:val="0"/>
                <w:smallCaps w:val="0"/>
                <w:color w:val="000000" w:themeColor="text1" w:themeTint="FF" w:themeShade="FF"/>
                <w:sz w:val="24"/>
                <w:szCs w:val="24"/>
                <w:lang w:val="fr-FR"/>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 xml:space="preserve">SSE de </w:t>
            </w:r>
            <w:r w:rsidRPr="43D43294" w:rsidR="0D191D83">
              <w:rPr>
                <w:rFonts w:ascii="Aptos" w:hAnsi="Aptos" w:eastAsia="Aptos" w:cs="Aptos"/>
                <w:b w:val="0"/>
                <w:bCs w:val="0"/>
                <w:i w:val="0"/>
                <w:iCs w:val="0"/>
                <w:caps w:val="0"/>
                <w:smallCaps w:val="0"/>
                <w:color w:val="000000" w:themeColor="text1" w:themeTint="FF" w:themeShade="FF"/>
                <w:sz w:val="24"/>
                <w:szCs w:val="24"/>
                <w:lang w:val="fr-FR"/>
              </w:rPr>
              <w:t>Toulouse Occitanie Ouest</w:t>
            </w:r>
          </w:p>
        </w:tc>
      </w:tr>
      <w:tr w:rsidR="43D43294" w:rsidTr="38207B7D" w14:paraId="51A14595">
        <w:trPr>
          <w:trHeight w:val="300"/>
        </w:trPr>
        <w:tc>
          <w:tcPr>
            <w:tcW w:w="4530" w:type="dxa"/>
            <w:tcMar>
              <w:left w:w="105" w:type="dxa"/>
              <w:right w:w="105" w:type="dxa"/>
            </w:tcMar>
            <w:vAlign w:val="top"/>
          </w:tcPr>
          <w:p w:rsidR="43D43294" w:rsidP="43D43294" w:rsidRDefault="43D43294" w14:paraId="519E5296" w14:textId="1BD246CD">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Thématique</w:t>
            </w:r>
          </w:p>
        </w:tc>
        <w:tc>
          <w:tcPr>
            <w:tcW w:w="4530" w:type="dxa"/>
            <w:tcMar>
              <w:left w:w="105" w:type="dxa"/>
              <w:right w:w="105" w:type="dxa"/>
            </w:tcMar>
            <w:vAlign w:val="top"/>
          </w:tcPr>
          <w:p w:rsidR="0E2B4660" w:rsidP="43D43294" w:rsidRDefault="0E2B4660" w14:paraId="273D0BE5" w14:textId="6D4363C5">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4"/>
                <w:szCs w:val="24"/>
                <w:lang w:val="fr-FR"/>
              </w:rPr>
            </w:pPr>
            <w:r w:rsidRPr="43D43294" w:rsidR="0E2B4660">
              <w:rPr>
                <w:rFonts w:ascii="Aptos" w:hAnsi="Aptos" w:eastAsia="Aptos" w:cs="Aptos"/>
                <w:b w:val="0"/>
                <w:bCs w:val="0"/>
                <w:i w:val="0"/>
                <w:iCs w:val="0"/>
                <w:caps w:val="0"/>
                <w:smallCaps w:val="0"/>
                <w:color w:val="000000" w:themeColor="text1" w:themeTint="FF" w:themeShade="FF"/>
                <w:sz w:val="24"/>
                <w:szCs w:val="24"/>
                <w:lang w:val="fr-FR"/>
              </w:rPr>
              <w:t>Vie affective et sexuelle</w:t>
            </w:r>
          </w:p>
        </w:tc>
      </w:tr>
      <w:tr w:rsidR="43D43294" w:rsidTr="38207B7D" w14:paraId="39E0163D">
        <w:trPr>
          <w:trHeight w:val="300"/>
        </w:trPr>
        <w:tc>
          <w:tcPr>
            <w:tcW w:w="4530" w:type="dxa"/>
            <w:tcMar>
              <w:left w:w="105" w:type="dxa"/>
              <w:right w:w="105" w:type="dxa"/>
            </w:tcMar>
            <w:vAlign w:val="top"/>
          </w:tcPr>
          <w:p w:rsidR="43D43294" w:rsidP="43D43294" w:rsidRDefault="43D43294" w14:paraId="2EE1BF65" w14:textId="6DB6B9CA">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Population cible</w:t>
            </w:r>
          </w:p>
        </w:tc>
        <w:tc>
          <w:tcPr>
            <w:tcW w:w="4530" w:type="dxa"/>
            <w:tcMar>
              <w:left w:w="105" w:type="dxa"/>
              <w:right w:w="105" w:type="dxa"/>
            </w:tcMar>
            <w:vAlign w:val="top"/>
          </w:tcPr>
          <w:p w:rsidR="579A80A8" w:rsidP="43D43294" w:rsidRDefault="579A80A8" w14:paraId="7C316AC8" w14:textId="7B7D9E10">
            <w:pPr>
              <w:pStyle w:val="Normal"/>
              <w:suppressLineNumbers w:val="0"/>
              <w:bidi w:val="0"/>
              <w:spacing w:before="0" w:beforeAutospacing="off" w:after="0" w:afterAutospacing="off" w:line="240" w:lineRule="auto"/>
              <w:ind w:left="0" w:right="0"/>
              <w:jc w:val="left"/>
            </w:pPr>
            <w:r w:rsidRPr="43D43294" w:rsidR="579A80A8">
              <w:rPr>
                <w:rFonts w:ascii="Aptos" w:hAnsi="Aptos" w:eastAsia="Aptos" w:cs="Aptos"/>
                <w:b w:val="0"/>
                <w:bCs w:val="0"/>
                <w:i w:val="0"/>
                <w:iCs w:val="0"/>
                <w:caps w:val="0"/>
                <w:smallCaps w:val="0"/>
                <w:color w:val="000000" w:themeColor="text1" w:themeTint="FF" w:themeShade="FF"/>
                <w:sz w:val="24"/>
                <w:szCs w:val="24"/>
                <w:lang w:val="fr-FR"/>
              </w:rPr>
              <w:t xml:space="preserve">Etudiants </w:t>
            </w:r>
          </w:p>
        </w:tc>
      </w:tr>
      <w:tr w:rsidR="43D43294" w:rsidTr="38207B7D" w14:paraId="3974ACA2">
        <w:trPr>
          <w:trHeight w:val="300"/>
        </w:trPr>
        <w:tc>
          <w:tcPr>
            <w:tcW w:w="4530" w:type="dxa"/>
            <w:tcMar>
              <w:left w:w="105" w:type="dxa"/>
              <w:right w:w="105" w:type="dxa"/>
            </w:tcMar>
            <w:vAlign w:val="top"/>
          </w:tcPr>
          <w:p w:rsidR="43D43294" w:rsidP="43D43294" w:rsidRDefault="43D43294" w14:paraId="0F33FB4E" w14:textId="151CFD28">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Dates du projet</w:t>
            </w:r>
          </w:p>
        </w:tc>
        <w:tc>
          <w:tcPr>
            <w:tcW w:w="4530" w:type="dxa"/>
            <w:tcMar>
              <w:left w:w="105" w:type="dxa"/>
              <w:right w:w="105" w:type="dxa"/>
            </w:tcMar>
            <w:vAlign w:val="top"/>
          </w:tcPr>
          <w:p w:rsidR="43D43294" w:rsidP="43D43294" w:rsidRDefault="43D43294" w14:paraId="78A99C0D" w14:textId="0D48ECCB">
            <w:pPr>
              <w:rPr>
                <w:rFonts w:ascii="Aptos" w:hAnsi="Aptos" w:eastAsia="Aptos" w:cs="Aptos"/>
                <w:b w:val="0"/>
                <w:bCs w:val="0"/>
                <w:i w:val="0"/>
                <w:iCs w:val="0"/>
                <w:caps w:val="0"/>
                <w:smallCaps w:val="0"/>
                <w:color w:val="000000" w:themeColor="text1" w:themeTint="FF" w:themeShade="FF"/>
                <w:sz w:val="24"/>
                <w:szCs w:val="24"/>
                <w:lang w:val="fr-FR"/>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 xml:space="preserve">Depuis </w:t>
            </w:r>
            <w:r w:rsidRPr="43D43294" w:rsidR="735BCF9B">
              <w:rPr>
                <w:rFonts w:ascii="Aptos" w:hAnsi="Aptos" w:eastAsia="Aptos" w:cs="Aptos"/>
                <w:b w:val="0"/>
                <w:bCs w:val="0"/>
                <w:i w:val="0"/>
                <w:iCs w:val="0"/>
                <w:caps w:val="0"/>
                <w:smallCaps w:val="0"/>
                <w:color w:val="000000" w:themeColor="text1" w:themeTint="FF" w:themeShade="FF"/>
                <w:sz w:val="24"/>
                <w:szCs w:val="24"/>
                <w:lang w:val="fr-FR"/>
              </w:rPr>
              <w:t>début 2021</w:t>
            </w:r>
            <w:r w:rsidRPr="43D43294" w:rsidR="43D43294">
              <w:rPr>
                <w:rFonts w:ascii="Aptos" w:hAnsi="Aptos" w:eastAsia="Aptos" w:cs="Aptos"/>
                <w:b w:val="0"/>
                <w:bCs w:val="0"/>
                <w:i w:val="0"/>
                <w:iCs w:val="0"/>
                <w:caps w:val="0"/>
                <w:smallCaps w:val="0"/>
                <w:color w:val="000000" w:themeColor="text1" w:themeTint="FF" w:themeShade="FF"/>
                <w:sz w:val="24"/>
                <w:szCs w:val="24"/>
                <w:lang w:val="fr-FR"/>
              </w:rPr>
              <w:t xml:space="preserve">  </w:t>
            </w:r>
          </w:p>
        </w:tc>
      </w:tr>
      <w:tr w:rsidR="43D43294" w:rsidTr="38207B7D" w14:paraId="4466B78A">
        <w:trPr>
          <w:trHeight w:val="300"/>
        </w:trPr>
        <w:tc>
          <w:tcPr>
            <w:tcW w:w="4530" w:type="dxa"/>
            <w:tcMar>
              <w:left w:w="105" w:type="dxa"/>
              <w:right w:w="105" w:type="dxa"/>
            </w:tcMar>
            <w:vAlign w:val="top"/>
          </w:tcPr>
          <w:p w:rsidR="43D43294" w:rsidP="43D43294" w:rsidRDefault="43D43294" w14:paraId="2F8E1153" w14:textId="7803DFE6">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Région</w:t>
            </w:r>
          </w:p>
        </w:tc>
        <w:tc>
          <w:tcPr>
            <w:tcW w:w="4530" w:type="dxa"/>
            <w:tcMar>
              <w:left w:w="105" w:type="dxa"/>
              <w:right w:w="105" w:type="dxa"/>
            </w:tcMar>
            <w:vAlign w:val="top"/>
          </w:tcPr>
          <w:p w:rsidR="1640A1B9" w:rsidP="43D43294" w:rsidRDefault="1640A1B9" w14:paraId="7F1B1750" w14:textId="645F3256">
            <w:pPr>
              <w:rPr>
                <w:rFonts w:ascii="Aptos" w:hAnsi="Aptos" w:eastAsia="Aptos" w:cs="Aptos"/>
                <w:b w:val="0"/>
                <w:bCs w:val="0"/>
                <w:i w:val="0"/>
                <w:iCs w:val="0"/>
                <w:caps w:val="0"/>
                <w:smallCaps w:val="0"/>
                <w:color w:val="000000" w:themeColor="text1" w:themeTint="FF" w:themeShade="FF"/>
                <w:sz w:val="24"/>
                <w:szCs w:val="24"/>
                <w:lang w:val="fr-FR"/>
              </w:rPr>
            </w:pPr>
            <w:r w:rsidRPr="43D43294" w:rsidR="1640A1B9">
              <w:rPr>
                <w:rFonts w:ascii="Aptos" w:hAnsi="Aptos" w:eastAsia="Aptos" w:cs="Aptos"/>
                <w:b w:val="0"/>
                <w:bCs w:val="0"/>
                <w:i w:val="0"/>
                <w:iCs w:val="0"/>
                <w:caps w:val="0"/>
                <w:smallCaps w:val="0"/>
                <w:color w:val="000000" w:themeColor="text1" w:themeTint="FF" w:themeShade="FF"/>
                <w:sz w:val="24"/>
                <w:szCs w:val="24"/>
                <w:lang w:val="fr-FR"/>
              </w:rPr>
              <w:t>Occitanie</w:t>
            </w:r>
          </w:p>
        </w:tc>
      </w:tr>
      <w:tr w:rsidR="43D43294" w:rsidTr="38207B7D" w14:paraId="17C519D6">
        <w:trPr>
          <w:trHeight w:val="300"/>
        </w:trPr>
        <w:tc>
          <w:tcPr>
            <w:tcW w:w="4530" w:type="dxa"/>
            <w:tcMar>
              <w:left w:w="105" w:type="dxa"/>
              <w:right w:w="105" w:type="dxa"/>
            </w:tcMar>
            <w:vAlign w:val="top"/>
          </w:tcPr>
          <w:p w:rsidR="43D43294" w:rsidP="43D43294" w:rsidRDefault="43D43294" w14:paraId="38C813B7" w14:textId="514DA867">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Niveau de déploiement</w:t>
            </w:r>
          </w:p>
        </w:tc>
        <w:tc>
          <w:tcPr>
            <w:tcW w:w="4530" w:type="dxa"/>
            <w:tcMar>
              <w:left w:w="105" w:type="dxa"/>
              <w:right w:w="105" w:type="dxa"/>
            </w:tcMar>
            <w:vAlign w:val="top"/>
          </w:tcPr>
          <w:p w:rsidR="4F6C0EB3" w:rsidP="43D43294" w:rsidRDefault="4F6C0EB3" w14:paraId="61AE0097" w14:textId="206C7E6A">
            <w:pPr>
              <w:rPr>
                <w:rFonts w:ascii="Aptos" w:hAnsi="Aptos" w:eastAsia="Aptos" w:cs="Aptos"/>
                <w:b w:val="0"/>
                <w:bCs w:val="0"/>
                <w:i w:val="0"/>
                <w:iCs w:val="0"/>
                <w:caps w:val="0"/>
                <w:smallCaps w:val="0"/>
                <w:color w:val="000000" w:themeColor="text1" w:themeTint="FF" w:themeShade="FF"/>
                <w:sz w:val="24"/>
                <w:szCs w:val="24"/>
                <w:lang w:val="fr-FR"/>
              </w:rPr>
            </w:pPr>
            <w:r w:rsidRPr="43D43294" w:rsidR="4F6C0EB3">
              <w:rPr>
                <w:rFonts w:ascii="Aptos" w:hAnsi="Aptos" w:eastAsia="Aptos" w:cs="Aptos"/>
                <w:b w:val="0"/>
                <w:bCs w:val="0"/>
                <w:i w:val="0"/>
                <w:iCs w:val="0"/>
                <w:caps w:val="0"/>
                <w:smallCaps w:val="0"/>
                <w:color w:val="000000" w:themeColor="text1" w:themeTint="FF" w:themeShade="FF"/>
                <w:sz w:val="24"/>
                <w:szCs w:val="24"/>
                <w:lang w:val="fr-FR"/>
              </w:rPr>
              <w:t xml:space="preserve">COMUE </w:t>
            </w:r>
            <w:r w:rsidRPr="43D43294" w:rsidR="4F6C0EB3">
              <w:rPr>
                <w:rFonts w:ascii="Aptos" w:hAnsi="Aptos" w:eastAsia="Aptos" w:cs="Aptos"/>
                <w:b w:val="0"/>
                <w:bCs w:val="0"/>
                <w:i w:val="0"/>
                <w:iCs w:val="0"/>
                <w:caps w:val="0"/>
                <w:smallCaps w:val="0"/>
                <w:color w:val="000000" w:themeColor="text1" w:themeTint="FF" w:themeShade="FF"/>
                <w:sz w:val="24"/>
                <w:szCs w:val="24"/>
                <w:lang w:val="fr-FR"/>
              </w:rPr>
              <w:t>de</w:t>
            </w:r>
            <w:r w:rsidRPr="43D43294" w:rsidR="4F6C0EB3">
              <w:rPr>
                <w:rFonts w:ascii="Aptos" w:hAnsi="Aptos" w:eastAsia="Aptos" w:cs="Aptos"/>
                <w:b w:val="0"/>
                <w:bCs w:val="0"/>
                <w:i w:val="0"/>
                <w:iCs w:val="0"/>
                <w:caps w:val="0"/>
                <w:smallCaps w:val="0"/>
                <w:color w:val="000000" w:themeColor="text1" w:themeTint="FF" w:themeShade="FF"/>
                <w:sz w:val="24"/>
                <w:szCs w:val="24"/>
                <w:lang w:val="fr-FR"/>
              </w:rPr>
              <w:t xml:space="preserve"> Toulouse</w:t>
            </w:r>
          </w:p>
        </w:tc>
      </w:tr>
      <w:tr w:rsidR="43D43294" w:rsidTr="38207B7D" w14:paraId="1F79979A">
        <w:trPr>
          <w:trHeight w:val="300"/>
        </w:trPr>
        <w:tc>
          <w:tcPr>
            <w:tcW w:w="4530" w:type="dxa"/>
            <w:tcMar>
              <w:left w:w="105" w:type="dxa"/>
              <w:right w:w="105" w:type="dxa"/>
            </w:tcMar>
            <w:vAlign w:val="top"/>
          </w:tcPr>
          <w:p w:rsidR="43D43294" w:rsidP="43D43294" w:rsidRDefault="43D43294" w14:paraId="1E7054CB" w14:textId="51B3A2AC">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Principaux partenaires</w:t>
            </w:r>
          </w:p>
        </w:tc>
        <w:tc>
          <w:tcPr>
            <w:tcW w:w="4530" w:type="dxa"/>
            <w:tcMar>
              <w:left w:w="105" w:type="dxa"/>
              <w:right w:w="105" w:type="dxa"/>
            </w:tcMar>
            <w:vAlign w:val="top"/>
          </w:tcPr>
          <w:p w:rsidR="575056A2" w:rsidP="43D43294" w:rsidRDefault="575056A2" w14:paraId="325F635C" w14:textId="0C66C3E5">
            <w:pPr>
              <w:rPr>
                <w:rFonts w:ascii="Aptos" w:hAnsi="Aptos" w:eastAsia="Aptos" w:cs="Aptos"/>
                <w:b w:val="0"/>
                <w:bCs w:val="0"/>
                <w:i w:val="0"/>
                <w:iCs w:val="0"/>
                <w:caps w:val="0"/>
                <w:smallCaps w:val="0"/>
                <w:color w:val="000000" w:themeColor="text1" w:themeTint="FF" w:themeShade="FF"/>
                <w:sz w:val="24"/>
                <w:szCs w:val="24"/>
                <w:lang w:val="fr-FR"/>
              </w:rPr>
            </w:pPr>
            <w:r w:rsidRPr="43D43294" w:rsidR="575056A2">
              <w:rPr>
                <w:rFonts w:ascii="Aptos" w:hAnsi="Aptos" w:eastAsia="Aptos" w:cs="Aptos"/>
                <w:b w:val="0"/>
                <w:bCs w:val="0"/>
                <w:i w:val="0"/>
                <w:iCs w:val="0"/>
                <w:caps w:val="0"/>
                <w:smallCaps w:val="0"/>
                <w:color w:val="000000" w:themeColor="text1" w:themeTint="FF" w:themeShade="FF"/>
                <w:sz w:val="24"/>
                <w:szCs w:val="24"/>
                <w:lang w:val="fr-FR"/>
              </w:rPr>
              <w:t xml:space="preserve">COMUE de Toulouse et ses établissements composantes </w:t>
            </w:r>
          </w:p>
        </w:tc>
      </w:tr>
      <w:tr w:rsidR="43D43294" w:rsidTr="38207B7D" w14:paraId="703291F1">
        <w:trPr>
          <w:trHeight w:val="300"/>
        </w:trPr>
        <w:tc>
          <w:tcPr>
            <w:tcW w:w="4530" w:type="dxa"/>
            <w:tcMar>
              <w:left w:w="105" w:type="dxa"/>
              <w:right w:w="105" w:type="dxa"/>
            </w:tcMar>
            <w:vAlign w:val="top"/>
          </w:tcPr>
          <w:p w:rsidR="43D43294" w:rsidP="43D43294" w:rsidRDefault="43D43294" w14:paraId="4866A789" w14:textId="007E1219">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Objectifs</w:t>
            </w:r>
          </w:p>
        </w:tc>
        <w:tc>
          <w:tcPr>
            <w:tcW w:w="4530" w:type="dxa"/>
            <w:tcMar>
              <w:left w:w="105" w:type="dxa"/>
              <w:right w:w="105" w:type="dxa"/>
            </w:tcMar>
            <w:vAlign w:val="top"/>
          </w:tcPr>
          <w:p w:rsidR="38F0EDF1" w:rsidP="43D43294" w:rsidRDefault="38F0EDF1" w14:paraId="5DEDDF33" w14:textId="44F74F1D">
            <w:pPr>
              <w:rPr>
                <w:rFonts w:ascii="Aptos" w:hAnsi="Aptos" w:eastAsia="Aptos" w:cs="Aptos"/>
                <w:noProof w:val="0"/>
                <w:sz w:val="24"/>
                <w:szCs w:val="24"/>
                <w:lang w:val="fr-FR"/>
              </w:rPr>
            </w:pPr>
            <w:r w:rsidRPr="43D43294" w:rsidR="38F0EDF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r-FR"/>
              </w:rPr>
              <w:t>Sensibiliser et informer les étudiants sur la vie affective et sexuelle</w:t>
            </w:r>
          </w:p>
        </w:tc>
      </w:tr>
      <w:tr w:rsidR="43D43294" w:rsidTr="38207B7D" w14:paraId="45E75C55">
        <w:trPr>
          <w:trHeight w:val="300"/>
        </w:trPr>
        <w:tc>
          <w:tcPr>
            <w:tcW w:w="4530" w:type="dxa"/>
            <w:tcMar>
              <w:left w:w="105" w:type="dxa"/>
              <w:right w:w="105" w:type="dxa"/>
            </w:tcMar>
            <w:vAlign w:val="top"/>
          </w:tcPr>
          <w:p w:rsidR="43D43294" w:rsidP="43D43294" w:rsidRDefault="43D43294" w14:paraId="4FB9C94B" w14:textId="6D577AA9">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Stratégies mobilisées</w:t>
            </w:r>
          </w:p>
        </w:tc>
        <w:tc>
          <w:tcPr>
            <w:tcW w:w="4530" w:type="dxa"/>
            <w:tcMar>
              <w:left w:w="105" w:type="dxa"/>
              <w:right w:w="105" w:type="dxa"/>
            </w:tcMar>
            <w:vAlign w:val="top"/>
          </w:tcPr>
          <w:p w:rsidR="6B369C94" w:rsidP="43D43294" w:rsidRDefault="6B369C94" w14:paraId="56951802" w14:textId="327BED50">
            <w:pPr>
              <w:rPr>
                <w:rFonts w:ascii="Aptos" w:hAnsi="Aptos" w:eastAsia="Aptos" w:cs="Aptos"/>
                <w:noProof w:val="0"/>
                <w:sz w:val="24"/>
                <w:szCs w:val="24"/>
                <w:lang w:val="fr-FR"/>
              </w:rPr>
            </w:pPr>
            <w:r w:rsidRPr="43D43294" w:rsidR="6B369C94">
              <w:rPr>
                <w:rFonts w:ascii="Aptos" w:hAnsi="Aptos" w:eastAsia="Aptos" w:cs="Aptos"/>
                <w:b w:val="0"/>
                <w:bCs w:val="0"/>
                <w:i w:val="0"/>
                <w:iCs w:val="0"/>
                <w:caps w:val="0"/>
                <w:smallCaps w:val="0"/>
                <w:noProof w:val="0"/>
                <w:color w:val="000000" w:themeColor="text1" w:themeTint="FF" w:themeShade="FF"/>
                <w:sz w:val="24"/>
                <w:szCs w:val="24"/>
                <w:lang w:val="fr-FR"/>
              </w:rPr>
              <w:t>Aller-vers, approche de réduction des risques, développement des CPS</w:t>
            </w:r>
          </w:p>
        </w:tc>
      </w:tr>
      <w:tr w:rsidR="43D43294" w:rsidTr="38207B7D" w14:paraId="15C55D40">
        <w:trPr>
          <w:trHeight w:val="300"/>
        </w:trPr>
        <w:tc>
          <w:tcPr>
            <w:tcW w:w="4530" w:type="dxa"/>
            <w:tcMar>
              <w:left w:w="105" w:type="dxa"/>
              <w:right w:w="105" w:type="dxa"/>
            </w:tcMar>
            <w:vAlign w:val="top"/>
          </w:tcPr>
          <w:p w:rsidR="43D43294" w:rsidP="38207B7D" w:rsidRDefault="43D43294" w14:paraId="0A3014AE" w14:textId="00A7A349">
            <w:pPr>
              <w:rPr>
                <w:rFonts w:ascii="Aptos" w:hAnsi="Aptos" w:eastAsia="Aptos" w:cs="Aptos"/>
                <w:b w:val="0"/>
                <w:bCs w:val="0"/>
                <w:i w:val="0"/>
                <w:iCs w:val="0"/>
                <w:caps w:val="0"/>
                <w:smallCaps w:val="0"/>
                <w:color w:val="000000" w:themeColor="text1" w:themeTint="FF" w:themeShade="FF"/>
                <w:sz w:val="24"/>
                <w:szCs w:val="24"/>
              </w:rPr>
            </w:pPr>
            <w:r w:rsidRPr="38207B7D" w:rsidR="43D43294">
              <w:rPr>
                <w:rFonts w:ascii="Aptos" w:hAnsi="Aptos" w:eastAsia="Aptos" w:cs="Aptos"/>
                <w:b w:val="0"/>
                <w:bCs w:val="0"/>
                <w:i w:val="0"/>
                <w:iCs w:val="0"/>
                <w:caps w:val="0"/>
                <w:smallCaps w:val="0"/>
                <w:color w:val="000000" w:themeColor="text1" w:themeTint="FF" w:themeShade="FF"/>
                <w:sz w:val="24"/>
                <w:szCs w:val="24"/>
                <w:lang w:val="fr-FR"/>
              </w:rPr>
              <w:t>Contributrice</w:t>
            </w:r>
          </w:p>
        </w:tc>
        <w:tc>
          <w:tcPr>
            <w:tcW w:w="4530" w:type="dxa"/>
            <w:tcMar>
              <w:left w:w="105" w:type="dxa"/>
              <w:right w:w="105" w:type="dxa"/>
            </w:tcMar>
            <w:vAlign w:val="top"/>
          </w:tcPr>
          <w:p w:rsidR="41B550E3" w:rsidP="43D43294" w:rsidRDefault="41B550E3" w14:paraId="2EA765F1" w14:textId="2CCBE718">
            <w:pPr>
              <w:rPr>
                <w:rFonts w:ascii="Aptos" w:hAnsi="Aptos" w:eastAsia="Aptos" w:cs="Aptos"/>
                <w:b w:val="0"/>
                <w:bCs w:val="0"/>
                <w:i w:val="0"/>
                <w:iCs w:val="0"/>
                <w:caps w:val="0"/>
                <w:smallCaps w:val="0"/>
                <w:color w:val="000000" w:themeColor="text1" w:themeTint="FF" w:themeShade="FF"/>
                <w:sz w:val="24"/>
                <w:szCs w:val="24"/>
                <w:lang w:val="fr-FR"/>
              </w:rPr>
            </w:pPr>
            <w:r w:rsidRPr="43D43294" w:rsidR="41B550E3">
              <w:rPr>
                <w:rFonts w:ascii="Aptos" w:hAnsi="Aptos" w:eastAsia="Aptos" w:cs="Aptos"/>
                <w:b w:val="0"/>
                <w:bCs w:val="0"/>
                <w:i w:val="0"/>
                <w:iCs w:val="0"/>
                <w:caps w:val="0"/>
                <w:smallCaps w:val="0"/>
                <w:color w:val="000000" w:themeColor="text1" w:themeTint="FF" w:themeShade="FF"/>
                <w:sz w:val="24"/>
                <w:szCs w:val="24"/>
                <w:lang w:val="fr-FR"/>
              </w:rPr>
              <w:t>Pascale Faget, médecin généraliste et sexologue au SSE de Toulouse</w:t>
            </w:r>
          </w:p>
          <w:p w:rsidR="41B550E3" w:rsidP="43D43294" w:rsidRDefault="41B550E3" w14:paraId="11D36751" w14:textId="421D5C8E">
            <w:pPr>
              <w:rPr>
                <w:rFonts w:ascii="Aptos" w:hAnsi="Aptos" w:eastAsia="Aptos" w:cs="Aptos"/>
                <w:b w:val="0"/>
                <w:bCs w:val="0"/>
                <w:i w:val="0"/>
                <w:iCs w:val="0"/>
                <w:caps w:val="0"/>
                <w:smallCaps w:val="0"/>
                <w:color w:val="000000" w:themeColor="text1" w:themeTint="FF" w:themeShade="FF"/>
                <w:sz w:val="24"/>
                <w:szCs w:val="24"/>
                <w:lang w:val="fr-FR"/>
              </w:rPr>
            </w:pPr>
            <w:hyperlink r:id="Rde275ffd5daa4610">
              <w:r w:rsidRPr="43D43294" w:rsidR="41B550E3">
                <w:rPr>
                  <w:rStyle w:val="Hyperlink"/>
                  <w:rFonts w:ascii="Aptos" w:hAnsi="Aptos" w:eastAsia="Aptos" w:cs="Aptos"/>
                  <w:b w:val="0"/>
                  <w:bCs w:val="0"/>
                  <w:i w:val="0"/>
                  <w:iCs w:val="0"/>
                  <w:caps w:val="0"/>
                  <w:smallCaps w:val="0"/>
                  <w:sz w:val="24"/>
                  <w:szCs w:val="24"/>
                  <w:lang w:val="fr-FR"/>
                </w:rPr>
                <w:t>pascale.faget@univ-toulouse.fr</w:t>
              </w:r>
            </w:hyperlink>
          </w:p>
          <w:p w:rsidR="43D43294" w:rsidP="43D43294" w:rsidRDefault="43D43294" w14:paraId="653463DB" w14:textId="20389CAB">
            <w:pPr>
              <w:rPr>
                <w:rFonts w:ascii="Aptos" w:hAnsi="Aptos" w:eastAsia="Aptos" w:cs="Aptos"/>
                <w:b w:val="0"/>
                <w:bCs w:val="0"/>
                <w:i w:val="0"/>
                <w:iCs w:val="0"/>
                <w:caps w:val="0"/>
                <w:smallCaps w:val="0"/>
                <w:sz w:val="24"/>
                <w:szCs w:val="24"/>
                <w:lang w:val="fr-FR"/>
              </w:rPr>
            </w:pPr>
          </w:p>
          <w:p w:rsidR="41B550E3" w:rsidP="43D43294" w:rsidRDefault="41B550E3" w14:paraId="11E8A153" w14:textId="0BC9888B">
            <w:pPr>
              <w:rPr>
                <w:rFonts w:ascii="Aptos" w:hAnsi="Aptos" w:eastAsia="Aptos" w:cs="Aptos"/>
                <w:noProof w:val="0"/>
                <w:sz w:val="24"/>
                <w:szCs w:val="24"/>
                <w:lang w:val="fr-FR"/>
              </w:rPr>
            </w:pPr>
            <w:hyperlink r:id="R4aa4b2cf4cf04226">
              <w:r w:rsidRPr="43D43294" w:rsidR="41B550E3">
                <w:rPr>
                  <w:rStyle w:val="Hyperlink"/>
                  <w:rFonts w:ascii="Aptos" w:hAnsi="Aptos" w:eastAsia="Aptos" w:cs="Aptos"/>
                  <w:b w:val="0"/>
                  <w:bCs w:val="0"/>
                  <w:i w:val="0"/>
                  <w:iCs w:val="0"/>
                  <w:caps w:val="0"/>
                  <w:smallCaps w:val="0"/>
                  <w:strike w:val="0"/>
                  <w:dstrike w:val="0"/>
                  <w:noProof w:val="0"/>
                  <w:sz w:val="24"/>
                  <w:szCs w:val="24"/>
                  <w:lang w:val="fr-FR"/>
                </w:rPr>
                <w:t>https://welcomedesk.univ-toulouse.fr/vie-quotidienne/sante-social/simpps-service-medical-social-dedie-aux-etudiants</w:t>
              </w:r>
            </w:hyperlink>
            <w:r w:rsidRPr="43D43294" w:rsidR="41B550E3">
              <w:rPr>
                <w:rFonts w:ascii="Aptos" w:hAnsi="Aptos" w:eastAsia="Aptos" w:cs="Aptos"/>
                <w:b w:val="0"/>
                <w:bCs w:val="0"/>
                <w:i w:val="0"/>
                <w:iCs w:val="0"/>
                <w:caps w:val="0"/>
                <w:smallCaps w:val="0"/>
                <w:strike w:val="0"/>
                <w:dstrike w:val="0"/>
                <w:noProof w:val="0"/>
                <w:sz w:val="24"/>
                <w:szCs w:val="24"/>
                <w:u w:val="single"/>
                <w:lang w:val="fr-FR"/>
              </w:rPr>
              <w:t xml:space="preserve"> </w:t>
            </w:r>
            <w:r w:rsidRPr="43D43294" w:rsidR="41B550E3">
              <w:rPr>
                <w:rFonts w:ascii="Aptos" w:hAnsi="Aptos" w:eastAsia="Aptos" w:cs="Aptos"/>
                <w:noProof w:val="0"/>
                <w:sz w:val="24"/>
                <w:szCs w:val="24"/>
                <w:lang w:val="fr-FR"/>
              </w:rPr>
              <w:t xml:space="preserve"> </w:t>
            </w:r>
          </w:p>
        </w:tc>
      </w:tr>
      <w:tr w:rsidR="43D43294" w:rsidTr="38207B7D" w14:paraId="6AE4A575">
        <w:trPr>
          <w:trHeight w:val="300"/>
        </w:trPr>
        <w:tc>
          <w:tcPr>
            <w:tcW w:w="4530" w:type="dxa"/>
            <w:tcMar>
              <w:left w:w="105" w:type="dxa"/>
              <w:right w:w="105" w:type="dxa"/>
            </w:tcMar>
            <w:vAlign w:val="top"/>
          </w:tcPr>
          <w:p w:rsidR="43D43294" w:rsidP="43D43294" w:rsidRDefault="43D43294" w14:paraId="0586752E" w14:textId="4B2C797F">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Accompagnatrice</w:t>
            </w:r>
          </w:p>
        </w:tc>
        <w:tc>
          <w:tcPr>
            <w:tcW w:w="4530" w:type="dxa"/>
            <w:tcMar>
              <w:left w:w="105" w:type="dxa"/>
              <w:right w:w="105" w:type="dxa"/>
            </w:tcMar>
            <w:vAlign w:val="top"/>
          </w:tcPr>
          <w:p w:rsidR="43D43294" w:rsidP="43D43294" w:rsidRDefault="43D43294" w14:paraId="3591BB31" w14:textId="1C0129B6">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Juliette Besnard, ingénieure d’études à l’EHESP</w:t>
            </w:r>
          </w:p>
          <w:p w:rsidR="43D43294" w:rsidP="43D43294" w:rsidRDefault="43D43294" w14:paraId="7D0F852B" w14:textId="1902A7B7">
            <w:pPr>
              <w:rPr>
                <w:rFonts w:ascii="Aptos" w:hAnsi="Aptos" w:eastAsia="Aptos" w:cs="Aptos"/>
                <w:b w:val="0"/>
                <w:bCs w:val="0"/>
                <w:i w:val="0"/>
                <w:iCs w:val="0"/>
                <w:caps w:val="0"/>
                <w:smallCaps w:val="0"/>
                <w:color w:val="000000" w:themeColor="text1" w:themeTint="FF" w:themeShade="FF"/>
                <w:sz w:val="24"/>
                <w:szCs w:val="24"/>
              </w:rPr>
            </w:pPr>
            <w:hyperlink r:id="R061c9dca26db4c03">
              <w:r w:rsidRPr="43D43294" w:rsidR="43D43294">
                <w:rPr>
                  <w:rStyle w:val="Hyperlink"/>
                  <w:rFonts w:ascii="Aptos" w:hAnsi="Aptos" w:eastAsia="Aptos" w:cs="Aptos"/>
                  <w:b w:val="0"/>
                  <w:bCs w:val="0"/>
                  <w:i w:val="0"/>
                  <w:iCs w:val="0"/>
                  <w:caps w:val="0"/>
                  <w:smallCaps w:val="0"/>
                  <w:strike w:val="0"/>
                  <w:dstrike w:val="0"/>
                  <w:sz w:val="24"/>
                  <w:szCs w:val="24"/>
                  <w:lang w:val="fr-FR"/>
                </w:rPr>
                <w:t>juliette.besnard@ehesp.fr</w:t>
              </w:r>
            </w:hyperlink>
            <w:r w:rsidRPr="43D43294" w:rsidR="43D43294">
              <w:rPr>
                <w:rFonts w:ascii="Aptos" w:hAnsi="Aptos" w:eastAsia="Aptos" w:cs="Aptos"/>
                <w:b w:val="0"/>
                <w:bCs w:val="0"/>
                <w:i w:val="0"/>
                <w:iCs w:val="0"/>
                <w:caps w:val="0"/>
                <w:smallCaps w:val="0"/>
                <w:color w:val="000000" w:themeColor="text1" w:themeTint="FF" w:themeShade="FF"/>
                <w:sz w:val="24"/>
                <w:szCs w:val="24"/>
                <w:lang w:val="fr-FR"/>
              </w:rPr>
              <w:t xml:space="preserve"> </w:t>
            </w:r>
          </w:p>
        </w:tc>
      </w:tr>
      <w:tr w:rsidR="43D43294" w:rsidTr="38207B7D" w14:paraId="3CEE7A88">
        <w:trPr>
          <w:trHeight w:val="300"/>
        </w:trPr>
        <w:tc>
          <w:tcPr>
            <w:tcW w:w="4530" w:type="dxa"/>
            <w:tcMar>
              <w:left w:w="105" w:type="dxa"/>
              <w:right w:w="105" w:type="dxa"/>
            </w:tcMar>
            <w:vAlign w:val="top"/>
          </w:tcPr>
          <w:p w:rsidR="43D43294" w:rsidP="43D43294" w:rsidRDefault="43D43294" w14:paraId="33B70B2A" w14:textId="06E2D5D1">
            <w:pPr>
              <w:tabs>
                <w:tab w:val="left" w:leader="none" w:pos="2712"/>
              </w:tabs>
              <w:jc w:val="both"/>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Méthodologie</w:t>
            </w:r>
          </w:p>
        </w:tc>
        <w:tc>
          <w:tcPr>
            <w:tcW w:w="4530" w:type="dxa"/>
            <w:tcMar>
              <w:left w:w="105" w:type="dxa"/>
              <w:right w:w="105" w:type="dxa"/>
            </w:tcMar>
            <w:vAlign w:val="top"/>
          </w:tcPr>
          <w:p w:rsidR="43D43294" w:rsidP="43D43294" w:rsidRDefault="43D43294" w14:paraId="4AA1B45C" w14:textId="2078FD61">
            <w:pPr>
              <w:rPr>
                <w:rFonts w:ascii="Aptos" w:hAnsi="Aptos" w:eastAsia="Aptos" w:cs="Aptos"/>
                <w:b w:val="0"/>
                <w:bCs w:val="0"/>
                <w:i w:val="0"/>
                <w:iCs w:val="0"/>
                <w:caps w:val="0"/>
                <w:smallCaps w:val="0"/>
                <w:color w:val="000000" w:themeColor="text1" w:themeTint="FF" w:themeShade="FF"/>
                <w:sz w:val="24"/>
                <w:szCs w:val="24"/>
              </w:rPr>
            </w:pPr>
            <w:r w:rsidRPr="43D43294" w:rsidR="43D43294">
              <w:rPr>
                <w:rFonts w:ascii="Aptos" w:hAnsi="Aptos" w:eastAsia="Aptos" w:cs="Aptos"/>
                <w:b w:val="0"/>
                <w:bCs w:val="0"/>
                <w:i w:val="0"/>
                <w:iCs w:val="0"/>
                <w:caps w:val="0"/>
                <w:smallCaps w:val="0"/>
                <w:color w:val="000000" w:themeColor="text1" w:themeTint="FF" w:themeShade="FF"/>
                <w:sz w:val="24"/>
                <w:szCs w:val="24"/>
                <w:lang w:val="fr-FR"/>
              </w:rPr>
              <w:t>Fiche réalisée sur la base d’une observation de l’action et d’un entretien de capitalisation conduit en 2025, en présentiel.</w:t>
            </w:r>
          </w:p>
        </w:tc>
      </w:tr>
    </w:tbl>
    <w:p w:rsidR="43D43294" w:rsidP="43D43294" w:rsidRDefault="43D43294" w14:paraId="669DFFD9" w14:textId="3511E463">
      <w:pPr>
        <w:pStyle w:val="Normal"/>
      </w:pPr>
    </w:p>
    <w:p w:rsidR="2C0C59CE" w:rsidP="43D43294" w:rsidRDefault="2C0C59CE" w14:paraId="1BA7A01A" w14:textId="2240A549">
      <w:pPr>
        <w:pStyle w:val="Heading1"/>
        <w:rPr>
          <w:rFonts w:ascii="Aptos" w:hAnsi="Aptos" w:eastAsia="Aptos"/>
          <w:b w:val="1"/>
          <w:bCs w:val="1"/>
          <w:i w:val="0"/>
          <w:iCs w:val="0"/>
          <w:caps w:val="0"/>
          <w:smallCaps w:val="0"/>
          <w:noProof w:val="0"/>
          <w:color w:val="000000" w:themeColor="text1" w:themeTint="FF" w:themeShade="FF"/>
          <w:sz w:val="24"/>
          <w:szCs w:val="24"/>
          <w:lang w:val="fr-FR"/>
        </w:rPr>
      </w:pPr>
      <w:r w:rsidRPr="43D43294" w:rsidR="2C0C59CE">
        <w:rPr>
          <w:noProof w:val="0"/>
          <w:lang w:val="fr-FR"/>
        </w:rPr>
        <w:t>Point de départ de l’intervention</w:t>
      </w:r>
    </w:p>
    <w:p w:rsidR="2C0C59CE" w:rsidP="43D43294" w:rsidRDefault="2C0C59CE" w14:paraId="410A25F7" w14:textId="1E2BDF2A">
      <w:pPr>
        <w:pStyle w:val="Heading2"/>
      </w:pPr>
      <w:r w:rsidRPr="43D43294" w:rsidR="2C0C59CE">
        <w:rPr>
          <w:noProof w:val="0"/>
          <w:lang w:val="fr-FR"/>
        </w:rPr>
        <w:t>Présentation de la structure et de ses activités</w:t>
      </w:r>
    </w:p>
    <w:p w:rsidR="2C0C59CE" w:rsidRDefault="2C0C59CE" w14:paraId="329403C0" w14:textId="678E294F">
      <w:r w:rsidRPr="776154CD" w:rsidR="2C0C59CE">
        <w:rPr>
          <w:rFonts w:ascii="Aptos" w:hAnsi="Aptos" w:eastAsia="Aptos" w:cs="Aptos"/>
          <w:b w:val="0"/>
          <w:bCs w:val="0"/>
          <w:i w:val="0"/>
          <w:iCs w:val="0"/>
          <w:noProof w:val="0"/>
          <w:color w:val="000000" w:themeColor="text1" w:themeTint="FF" w:themeShade="FF"/>
          <w:sz w:val="24"/>
          <w:szCs w:val="24"/>
          <w:lang w:val="fr-FR"/>
        </w:rPr>
        <w:t>Le Service de Santé Etudiante (SSE) de Toulouse Occitanie Ouest (ex Simpps) est porté par la Communauté d’université et établissements (COMUE) de Toulouse. Il s’agit du service médical et social dédié aux étudiants. La COMUE de Toulouse compte 110 000 étudiants, répartis dans 15 établissements d’enseignement supérieur et de recherche. Le S</w:t>
      </w:r>
      <w:r w:rsidRPr="776154CD" w:rsidR="426E0662">
        <w:rPr>
          <w:rFonts w:ascii="Aptos" w:hAnsi="Aptos" w:eastAsia="Aptos" w:cs="Aptos"/>
          <w:b w:val="0"/>
          <w:bCs w:val="0"/>
          <w:i w:val="0"/>
          <w:iCs w:val="0"/>
          <w:noProof w:val="0"/>
          <w:color w:val="000000" w:themeColor="text1" w:themeTint="FF" w:themeShade="FF"/>
          <w:sz w:val="24"/>
          <w:szCs w:val="24"/>
          <w:lang w:val="fr-FR"/>
        </w:rPr>
        <w:t xml:space="preserve">SE </w:t>
      </w:r>
      <w:r w:rsidRPr="776154CD" w:rsidR="2C0C59CE">
        <w:rPr>
          <w:rFonts w:ascii="Aptos" w:hAnsi="Aptos" w:eastAsia="Aptos" w:cs="Aptos"/>
          <w:b w:val="0"/>
          <w:bCs w:val="0"/>
          <w:i w:val="0"/>
          <w:iCs w:val="0"/>
          <w:noProof w:val="0"/>
          <w:color w:val="000000" w:themeColor="text1" w:themeTint="FF" w:themeShade="FF"/>
          <w:sz w:val="24"/>
          <w:szCs w:val="24"/>
          <w:lang w:val="fr-FR"/>
        </w:rPr>
        <w:t>est implanté dans différents établissements pour mailler toute la communauté étudiante de la COMUE. Différents services y sont proposés : un accueil et des consultations infirmiers, le centre de santé, un service social, un service de médico-psychologie et des consultations par thématique : tabacologie, addictions, nutrition, gynécologie, sexologie et vaccinations. Il existe également une équipe Promotion de la Santé au sein du S</w:t>
      </w:r>
      <w:r w:rsidRPr="776154CD" w:rsidR="6290012C">
        <w:rPr>
          <w:rFonts w:ascii="Aptos" w:hAnsi="Aptos" w:eastAsia="Aptos" w:cs="Aptos"/>
          <w:b w:val="0"/>
          <w:bCs w:val="0"/>
          <w:i w:val="0"/>
          <w:iCs w:val="0"/>
          <w:noProof w:val="0"/>
          <w:color w:val="000000" w:themeColor="text1" w:themeTint="FF" w:themeShade="FF"/>
          <w:sz w:val="24"/>
          <w:szCs w:val="24"/>
          <w:lang w:val="fr-FR"/>
        </w:rPr>
        <w:t xml:space="preserve">SE </w:t>
      </w:r>
      <w:r w:rsidRPr="776154CD" w:rsidR="2C0C59CE">
        <w:rPr>
          <w:rFonts w:ascii="Aptos" w:hAnsi="Aptos" w:eastAsia="Aptos" w:cs="Aptos"/>
          <w:b w:val="0"/>
          <w:bCs w:val="0"/>
          <w:i w:val="0"/>
          <w:iCs w:val="0"/>
          <w:noProof w:val="0"/>
          <w:color w:val="000000" w:themeColor="text1" w:themeTint="FF" w:themeShade="FF"/>
          <w:sz w:val="24"/>
          <w:szCs w:val="24"/>
          <w:lang w:val="fr-FR"/>
        </w:rPr>
        <w:t>qui met en place des actions sur les cinq thématiques prioritaires : santé sexuelle, santé mentale, conduites addictives, nutrition (alimentation et activité physique) et santé environnement. Ces actions sont menées en lien avec l’appui d’étudiants relai santé (ERS).</w:t>
      </w:r>
    </w:p>
    <w:p w:rsidR="2C0C59CE" w:rsidP="43D43294" w:rsidRDefault="2C0C59CE" w14:paraId="11E43940" w14:textId="18B3C5DE">
      <w:pPr>
        <w:pStyle w:val="Heading2"/>
        <w:rPr>
          <w:noProof w:val="0"/>
          <w:lang w:val="fr-FR"/>
        </w:rPr>
      </w:pPr>
      <w:r w:rsidRPr="43D43294" w:rsidR="2C0C59CE">
        <w:rPr>
          <w:noProof w:val="0"/>
          <w:lang w:val="fr-FR"/>
        </w:rPr>
        <w:t>Contexte</w:t>
      </w:r>
    </w:p>
    <w:p w:rsidR="2C0C59CE" w:rsidP="726FFD6B" w:rsidRDefault="2C0C59CE" w14:paraId="03B98B02" w14:textId="3DAB398E">
      <w:pPr>
        <w:rPr>
          <w:rFonts w:ascii="Aptos" w:hAnsi="Aptos" w:eastAsia="Aptos"/>
          <w:b w:val="0"/>
          <w:bCs w:val="0"/>
          <w:i w:val="0"/>
          <w:iCs w:val="0"/>
          <w:caps w:val="0"/>
          <w:smallCaps w:val="0"/>
          <w:noProof w:val="0"/>
          <w:color w:val="000000" w:themeColor="text1" w:themeTint="FF" w:themeShade="FF"/>
          <w:sz w:val="24"/>
          <w:szCs w:val="24"/>
          <w:lang w:val="fr-FR"/>
        </w:rPr>
      </w:pPr>
      <w:r w:rsidRPr="726FFD6B" w:rsidR="2C0C59CE">
        <w:rPr>
          <w:rFonts w:ascii="Aptos" w:hAnsi="Aptos" w:eastAsia="Aptos"/>
          <w:b w:val="0"/>
          <w:bCs w:val="0"/>
          <w:i w:val="0"/>
          <w:iCs w:val="0"/>
          <w:caps w:val="0"/>
          <w:smallCaps w:val="0"/>
          <w:noProof w:val="0"/>
          <w:color w:val="000000" w:themeColor="text1" w:themeTint="FF" w:themeShade="FF"/>
          <w:sz w:val="24"/>
          <w:szCs w:val="24"/>
          <w:lang w:val="fr-FR"/>
        </w:rPr>
        <w:t xml:space="preserve">L’activité du SSE en matière de sexologie a été développée par le Dr </w:t>
      </w:r>
      <w:r w:rsidRPr="726FFD6B" w:rsidR="2C0C59CE">
        <w:rPr>
          <w:rFonts w:ascii="Aptos" w:hAnsi="Aptos" w:eastAsia="Aptos"/>
          <w:b w:val="0"/>
          <w:bCs w:val="0"/>
          <w:i w:val="0"/>
          <w:iCs w:val="0"/>
          <w:caps w:val="0"/>
          <w:smallCaps w:val="0"/>
          <w:noProof w:val="0"/>
          <w:color w:val="000000" w:themeColor="text1" w:themeTint="FF" w:themeShade="FF"/>
          <w:sz w:val="24"/>
          <w:szCs w:val="24"/>
          <w:lang w:val="fr-FR"/>
        </w:rPr>
        <w:t>Faget</w:t>
      </w:r>
      <w:r w:rsidRPr="726FFD6B" w:rsidR="2C0C59CE">
        <w:rPr>
          <w:rFonts w:ascii="Aptos" w:hAnsi="Aptos" w:eastAsia="Aptos"/>
          <w:b w:val="0"/>
          <w:bCs w:val="0"/>
          <w:i w:val="0"/>
          <w:iCs w:val="0"/>
          <w:caps w:val="0"/>
          <w:smallCaps w:val="0"/>
          <w:noProof w:val="0"/>
          <w:color w:val="000000" w:themeColor="text1" w:themeTint="FF" w:themeShade="FF"/>
          <w:sz w:val="24"/>
          <w:szCs w:val="24"/>
          <w:lang w:val="fr-FR"/>
        </w:rPr>
        <w:t xml:space="preserve">, médecin généraliste et sexologue. Après environ 20 ans au service des urgences d’un hôpital toulousain, elle réalise une formation en sexologie qu’elle achève en 2018. Le contexte de la création de la COMUE en 2019 a laissé plusieurs postes de médecins vacants au sein du </w:t>
      </w:r>
      <w:r w:rsidRPr="726FFD6B" w:rsidR="2C0C59CE">
        <w:rPr>
          <w:rFonts w:ascii="Aptos" w:hAnsi="Aptos" w:eastAsia="Aptos"/>
          <w:b w:val="0"/>
          <w:bCs w:val="0"/>
          <w:i w:val="0"/>
          <w:iCs w:val="0"/>
          <w:caps w:val="0"/>
          <w:smallCaps w:val="0"/>
          <w:noProof w:val="0"/>
          <w:color w:val="000000" w:themeColor="text1" w:themeTint="FF" w:themeShade="FF"/>
          <w:sz w:val="24"/>
          <w:szCs w:val="24"/>
          <w:lang w:val="fr-FR"/>
        </w:rPr>
        <w:t>S</w:t>
      </w:r>
      <w:r w:rsidRPr="726FFD6B" w:rsidR="0FED0708">
        <w:rPr>
          <w:rFonts w:ascii="Aptos" w:hAnsi="Aptos" w:eastAsia="Aptos"/>
          <w:b w:val="0"/>
          <w:bCs w:val="0"/>
          <w:i w:val="0"/>
          <w:iCs w:val="0"/>
          <w:caps w:val="0"/>
          <w:smallCaps w:val="0"/>
          <w:noProof w:val="0"/>
          <w:color w:val="000000" w:themeColor="text1" w:themeTint="FF" w:themeShade="FF"/>
          <w:sz w:val="24"/>
          <w:szCs w:val="24"/>
          <w:lang w:val="fr-FR"/>
        </w:rPr>
        <w:t>SE</w:t>
      </w:r>
      <w:r w:rsidRPr="726FFD6B" w:rsidR="2C0C59CE">
        <w:rPr>
          <w:rFonts w:ascii="Aptos" w:hAnsi="Aptos" w:eastAsia="Aptos"/>
          <w:b w:val="0"/>
          <w:bCs w:val="0"/>
          <w:i w:val="0"/>
          <w:iCs w:val="0"/>
          <w:caps w:val="0"/>
          <w:smallCaps w:val="0"/>
          <w:noProof w:val="0"/>
          <w:color w:val="000000" w:themeColor="text1" w:themeTint="FF" w:themeShade="FF"/>
          <w:sz w:val="24"/>
          <w:szCs w:val="24"/>
          <w:lang w:val="fr-FR"/>
        </w:rPr>
        <w:t xml:space="preserve">. Après avoir rencontré un étudiant aux urgences, ayant une problématique liée à la sexologie qu’il n’avait pas pu traiter au SSE, et n’ayant pu mettre en place de consultations de sexologie au sein de l’hôpital, le Dr </w:t>
      </w:r>
      <w:r w:rsidRPr="726FFD6B" w:rsidR="2C0C59CE">
        <w:rPr>
          <w:rFonts w:ascii="Aptos" w:hAnsi="Aptos" w:eastAsia="Aptos"/>
          <w:b w:val="0"/>
          <w:bCs w:val="0"/>
          <w:i w:val="0"/>
          <w:iCs w:val="0"/>
          <w:caps w:val="0"/>
          <w:smallCaps w:val="0"/>
          <w:noProof w:val="0"/>
          <w:color w:val="000000" w:themeColor="text1" w:themeTint="FF" w:themeShade="FF"/>
          <w:sz w:val="24"/>
          <w:szCs w:val="24"/>
          <w:lang w:val="fr-FR"/>
        </w:rPr>
        <w:t>Faget</w:t>
      </w:r>
      <w:r w:rsidRPr="726FFD6B" w:rsidR="2C0C59CE">
        <w:rPr>
          <w:rFonts w:ascii="Aptos" w:hAnsi="Aptos" w:eastAsia="Aptos"/>
          <w:b w:val="0"/>
          <w:bCs w:val="0"/>
          <w:i w:val="0"/>
          <w:iCs w:val="0"/>
          <w:caps w:val="0"/>
          <w:smallCaps w:val="0"/>
          <w:noProof w:val="0"/>
          <w:color w:val="000000" w:themeColor="text1" w:themeTint="FF" w:themeShade="FF"/>
          <w:sz w:val="24"/>
          <w:szCs w:val="24"/>
          <w:lang w:val="fr-FR"/>
        </w:rPr>
        <w:t xml:space="preserve"> a décidé de rejoindre l’équipe du SSE en 2019. Du fait de la pandémie, son arrivée effective s’est faite en septembre 2020. Elle a une activité de médecin généraliste, de sexologue avec des consultations en sexologie mais également en promotion de la santé avec des actions comme les cafés </w:t>
      </w:r>
      <w:r w:rsidRPr="726FFD6B" w:rsidR="2C0C59CE">
        <w:rPr>
          <w:rFonts w:ascii="Aptos" w:hAnsi="Aptos" w:eastAsia="Aptos"/>
          <w:b w:val="0"/>
          <w:bCs w:val="0"/>
          <w:i w:val="0"/>
          <w:iCs w:val="0"/>
          <w:caps w:val="0"/>
          <w:smallCaps w:val="0"/>
          <w:noProof w:val="0"/>
          <w:color w:val="000000" w:themeColor="text1" w:themeTint="FF" w:themeShade="FF"/>
          <w:sz w:val="24"/>
          <w:szCs w:val="24"/>
          <w:lang w:val="fr-FR"/>
        </w:rPr>
        <w:t>sexos</w:t>
      </w:r>
      <w:r w:rsidRPr="726FFD6B" w:rsidR="2C0C59CE">
        <w:rPr>
          <w:rFonts w:ascii="Aptos" w:hAnsi="Aptos" w:eastAsia="Aptos"/>
          <w:b w:val="0"/>
          <w:bCs w:val="0"/>
          <w:i w:val="0"/>
          <w:iCs w:val="0"/>
          <w:caps w:val="0"/>
          <w:smallCaps w:val="0"/>
          <w:noProof w:val="0"/>
          <w:color w:val="000000" w:themeColor="text1" w:themeTint="FF" w:themeShade="FF"/>
          <w:sz w:val="24"/>
          <w:szCs w:val="24"/>
          <w:lang w:val="fr-FR"/>
        </w:rPr>
        <w:t xml:space="preserve"> et les podcasts « </w:t>
      </w:r>
      <w:r w:rsidRPr="726FFD6B" w:rsidR="2C0C59CE">
        <w:rPr>
          <w:rFonts w:ascii="Aptos" w:hAnsi="Aptos" w:eastAsia="Aptos"/>
          <w:b w:val="0"/>
          <w:bCs w:val="0"/>
          <w:i w:val="0"/>
          <w:iCs w:val="0"/>
          <w:caps w:val="0"/>
          <w:smallCaps w:val="0"/>
          <w:noProof w:val="0"/>
          <w:color w:val="000000" w:themeColor="text1" w:themeTint="FF" w:themeShade="FF"/>
          <w:sz w:val="24"/>
          <w:szCs w:val="24"/>
          <w:lang w:val="fr-FR"/>
        </w:rPr>
        <w:t>Sex</w:t>
      </w:r>
      <w:r w:rsidRPr="726FFD6B" w:rsidR="2C0C59CE">
        <w:rPr>
          <w:rFonts w:ascii="Aptos" w:hAnsi="Aptos" w:eastAsia="Aptos"/>
          <w:b w:val="0"/>
          <w:bCs w:val="0"/>
          <w:i w:val="0"/>
          <w:iCs w:val="0"/>
          <w:caps w:val="0"/>
          <w:smallCaps w:val="0"/>
          <w:noProof w:val="0"/>
          <w:color w:val="000000" w:themeColor="text1" w:themeTint="FF" w:themeShade="FF"/>
          <w:sz w:val="24"/>
          <w:szCs w:val="24"/>
          <w:lang w:val="fr-FR"/>
        </w:rPr>
        <w:t xml:space="preserve"> appel ». </w:t>
      </w:r>
    </w:p>
    <w:p w:rsidR="2C0C59CE" w:rsidP="43D43294" w:rsidRDefault="2C0C59CE" w14:paraId="4A3A2A59" w14:textId="5275F057">
      <w:pPr>
        <w:rPr>
          <w:rFonts w:ascii="Aptos" w:hAnsi="Aptos" w:eastAsia="Aptos"/>
          <w:b w:val="0"/>
          <w:bCs w:val="0"/>
          <w:i w:val="0"/>
          <w:iCs w:val="0"/>
          <w:caps w:val="0"/>
          <w:smallCaps w:val="0"/>
          <w:noProof w:val="0"/>
          <w:color w:val="000000" w:themeColor="text1" w:themeTint="FF" w:themeShade="FF"/>
          <w:sz w:val="24"/>
          <w:szCs w:val="24"/>
          <w:lang w:val="fr-FR"/>
        </w:rPr>
      </w:pPr>
      <w:r w:rsidRPr="43D43294" w:rsidR="2C0C59CE">
        <w:rPr>
          <w:rFonts w:ascii="Aptos" w:hAnsi="Aptos" w:eastAsia="Aptos"/>
          <w:b w:val="0"/>
          <w:bCs w:val="0"/>
          <w:i w:val="0"/>
          <w:iCs w:val="0"/>
          <w:caps w:val="0"/>
          <w:smallCaps w:val="0"/>
          <w:noProof w:val="0"/>
          <w:color w:val="000000" w:themeColor="text1" w:themeTint="FF" w:themeShade="FF"/>
          <w:sz w:val="24"/>
          <w:szCs w:val="24"/>
          <w:lang w:val="fr-FR"/>
        </w:rPr>
        <w:t>Le développement de cette activité en sexologie vient répondre à la problématique du manque d’informations des étudiants en matière de vie affective et sexuelle. En effet, l’étudiant qu’elle avait rencontré aux urgences n’avait pas pu trouver de réponses à ses questions au sein de l’université. Pour le Dr Faget, travailler sur la sexualité au sein de l’université, c’est « maximiser [s]on utilité » en tant que sexologue.</w:t>
      </w:r>
    </w:p>
    <w:p w:rsidR="43D43294" w:rsidP="43D43294" w:rsidRDefault="43D43294" w14:paraId="379059EF" w14:textId="690593C1">
      <w:pPr>
        <w:rPr>
          <w:rFonts w:ascii="Aptos" w:hAnsi="Aptos" w:eastAsia="Aptos"/>
          <w:b w:val="0"/>
          <w:bCs w:val="0"/>
          <w:i w:val="0"/>
          <w:iCs w:val="0"/>
          <w:caps w:val="0"/>
          <w:smallCaps w:val="0"/>
          <w:noProof w:val="0"/>
          <w:color w:val="000000" w:themeColor="text1" w:themeTint="FF" w:themeShade="FF"/>
          <w:sz w:val="24"/>
          <w:szCs w:val="24"/>
          <w:lang w:val="fr-FR"/>
        </w:rPr>
      </w:pPr>
    </w:p>
    <w:p w:rsidR="2C0C59CE" w:rsidP="43D43294" w:rsidRDefault="2C0C59CE" w14:paraId="20AF9570" w14:textId="2CA02B8C">
      <w:pPr>
        <w:pStyle w:val="Heading2"/>
        <w:rPr>
          <w:noProof w:val="0"/>
          <w:lang w:val="fr-FR"/>
        </w:rPr>
      </w:pPr>
      <w:r w:rsidRPr="43D43294" w:rsidR="2C0C59CE">
        <w:rPr>
          <w:noProof w:val="0"/>
          <w:lang w:val="fr-FR"/>
        </w:rPr>
        <w:t>Problématique de départ</w:t>
      </w:r>
    </w:p>
    <w:p w:rsidR="2C0C59CE" w:rsidP="43D43294" w:rsidRDefault="2C0C59CE" w14:paraId="577972EA" w14:textId="6667EE79">
      <w:pPr>
        <w:rPr>
          <w:rFonts w:ascii="Aptos" w:hAnsi="Aptos" w:eastAsia="Aptos"/>
          <w:b w:val="0"/>
          <w:bCs w:val="0"/>
          <w:i w:val="0"/>
          <w:iCs w:val="0"/>
          <w:caps w:val="0"/>
          <w:smallCaps w:val="0"/>
          <w:noProof w:val="0"/>
          <w:color w:val="000000" w:themeColor="text1" w:themeTint="FF" w:themeShade="FF"/>
          <w:sz w:val="24"/>
          <w:szCs w:val="24"/>
          <w:lang w:val="fr-FR"/>
        </w:rPr>
      </w:pPr>
      <w:r w:rsidRPr="43D43294" w:rsidR="2C0C59CE">
        <w:rPr>
          <w:rFonts w:ascii="Aptos" w:hAnsi="Aptos" w:eastAsia="Aptos"/>
          <w:b w:val="0"/>
          <w:bCs w:val="0"/>
          <w:i w:val="0"/>
          <w:iCs w:val="0"/>
          <w:caps w:val="0"/>
          <w:smallCaps w:val="0"/>
          <w:noProof w:val="0"/>
          <w:color w:val="000000" w:themeColor="text1" w:themeTint="FF" w:themeShade="FF"/>
          <w:sz w:val="24"/>
          <w:szCs w:val="24"/>
          <w:lang w:val="fr-FR"/>
        </w:rPr>
        <w:t xml:space="preserve">Ces actions en promotion de la santé et notamment les cafés sexos viennent répondre à un besoin des étudiants d’être informés sur la vie affective et sexuelle, en pouvant échanger et poser leurs questions. Selon elle, au sein de la population en général, les connaissances en matière de sexualité sont lacunaires. Ainsi, il s’agit d’une priorité nationale avec le programme d’éducation à la vie affective, relationnelle et à la sexualité de l’éducation nationale, destiné aux élèves des écoles, collèges et lycées. Depuis la loi du 4 juillet 2001, une information et une éducation à la sexualité doivent être dispensées à raison d’au moins 3 sessions annuelles. Malgré cette loi, on constate que ces objectifs ne sont pas toujours atteints et les étudiants rejoignant l’enseignement supérieur ne disposent pas des connaissances nécessaires pour vivre correctement leur sexualité. Depuis la réforme de mars 2023, la santé sexuelle est devenue une des thématiques d’action prioritaire des Services de Santé Etudiante (SSE), à l’instar du SSE de Toulouse Occitanie Ouest. La sexualité est devenue ces dernières années une thématique qui apparaît de plus en plus dans le débat public, avec par exemple des émissions radio sur des heures de grande écoute ou encore des podcasts sur des sujets qui y font référence. De plus, certaines actualités ont contribué à une forme de libération de la parole, notamment celle des femmes avec le mouvement #MeToo et la médiatisation majeure de l’affaire Pélicot sur la soumission chimique et les violences faites aux femmes. Cette tendance permet aussi de développer une approche positive de la sexualité, auprès du grand public, et ici auprès des étudiants. Ils sont en effet une cible prioritaire. En effet, lors de leurs études, ils sont à un moment charnière de leur vie, vers l’autonomie et la construction de leurs propres choix. </w:t>
      </w:r>
    </w:p>
    <w:p w:rsidR="2C0C59CE" w:rsidP="43D43294" w:rsidRDefault="2C0C59CE" w14:paraId="2EA37DF4" w14:textId="3EB7CF67">
      <w:pPr>
        <w:rPr>
          <w:rFonts w:ascii="Aptos" w:hAnsi="Aptos" w:eastAsia="Aptos"/>
          <w:b w:val="0"/>
          <w:bCs w:val="0"/>
          <w:i w:val="0"/>
          <w:iCs w:val="0"/>
          <w:caps w:val="0"/>
          <w:smallCaps w:val="0"/>
          <w:noProof w:val="0"/>
          <w:color w:val="000000" w:themeColor="text1" w:themeTint="FF" w:themeShade="FF"/>
          <w:sz w:val="24"/>
          <w:szCs w:val="24"/>
          <w:lang w:val="fr-FR"/>
        </w:rPr>
      </w:pPr>
      <w:r w:rsidRPr="43D43294" w:rsidR="2C0C59CE">
        <w:rPr>
          <w:rFonts w:ascii="Aptos" w:hAnsi="Aptos" w:eastAsia="Aptos"/>
          <w:b w:val="0"/>
          <w:bCs w:val="0"/>
          <w:i w:val="0"/>
          <w:iCs w:val="0"/>
          <w:caps w:val="0"/>
          <w:smallCaps w:val="0"/>
          <w:noProof w:val="0"/>
          <w:color w:val="000000" w:themeColor="text1" w:themeTint="FF" w:themeShade="FF"/>
          <w:sz w:val="24"/>
          <w:szCs w:val="24"/>
          <w:lang w:val="fr-FR"/>
        </w:rPr>
        <w:t>Les objectifs des cafés sexos sont d’abord d’informer les étudiants, en présentant la sexualité de manière positive. Cette information a pour but d’outiller les étudiants sur leur vie sexuelle.</w:t>
      </w:r>
    </w:p>
    <w:p w:rsidR="2C0C59CE" w:rsidP="43D43294" w:rsidRDefault="2C0C59CE" w14:paraId="74FD3222" w14:textId="6CE0FE33">
      <w:pPr>
        <w:pStyle w:val="IntenseQuote"/>
        <w:rPr>
          <w:rFonts w:ascii="Aptos" w:hAnsi="Aptos" w:eastAsia="Aptos"/>
          <w:i w:val="1"/>
          <w:iCs w:val="1"/>
          <w:noProof w:val="0"/>
          <w:color w:val="0F4761" w:themeColor="accent1" w:themeTint="FF" w:themeShade="BF"/>
          <w:sz w:val="24"/>
          <w:szCs w:val="24"/>
          <w:lang w:val="fr-FR"/>
        </w:rPr>
      </w:pPr>
      <w:r w:rsidRPr="43D43294" w:rsidR="2C0C59CE">
        <w:rPr>
          <w:noProof w:val="0"/>
          <w:lang w:val="fr-FR"/>
        </w:rPr>
        <w:t>J’ai une phrase très simple, c'est qu'une personne informée est une personne protégée.</w:t>
      </w:r>
    </w:p>
    <w:p w:rsidR="2C0C59CE" w:rsidP="43D43294" w:rsidRDefault="2C0C59CE" w14:paraId="5A8C5F31" w14:textId="6C29F0C5">
      <w:pPr>
        <w:jc w:val="center"/>
        <w:rPr>
          <w:rFonts w:ascii="Aptos" w:hAnsi="Aptos" w:eastAsia="Aptos"/>
          <w:b w:val="0"/>
          <w:bCs w:val="0"/>
          <w:i w:val="0"/>
          <w:iCs w:val="0"/>
          <w:caps w:val="0"/>
          <w:smallCaps w:val="0"/>
          <w:noProof w:val="0"/>
          <w:color w:val="000000" w:themeColor="text1" w:themeTint="FF" w:themeShade="FF"/>
          <w:sz w:val="24"/>
          <w:szCs w:val="24"/>
          <w:lang w:val="fr-FR"/>
        </w:rPr>
      </w:pPr>
      <w:r w:rsidRPr="43D43294" w:rsidR="2C0C59CE">
        <w:rPr>
          <w:rFonts w:ascii="Aptos" w:hAnsi="Aptos" w:eastAsia="Aptos"/>
          <w:b w:val="0"/>
          <w:bCs w:val="0"/>
          <w:i w:val="0"/>
          <w:iCs w:val="0"/>
          <w:caps w:val="0"/>
          <w:smallCaps w:val="0"/>
          <w:noProof w:val="0"/>
          <w:color w:val="000000" w:themeColor="text1" w:themeTint="FF" w:themeShade="FF"/>
          <w:sz w:val="24"/>
          <w:szCs w:val="24"/>
          <w:lang w:val="fr-FR"/>
        </w:rPr>
        <w:t>Pascale Faget, médecin généraliste et sexologue</w:t>
      </w:r>
    </w:p>
    <w:p w:rsidR="2C0C59CE" w:rsidP="43D43294" w:rsidRDefault="2C0C59CE" w14:paraId="1E7D69F5" w14:textId="52303D80">
      <w:pPr>
        <w:pStyle w:val="Heading2"/>
        <w:rPr>
          <w:noProof w:val="0"/>
          <w:lang w:val="fr-FR"/>
        </w:rPr>
      </w:pPr>
      <w:r w:rsidRPr="43D43294" w:rsidR="2C0C59CE">
        <w:rPr>
          <w:noProof w:val="0"/>
          <w:lang w:val="fr-FR"/>
        </w:rPr>
        <w:t xml:space="preserve">La question de capitalisation </w:t>
      </w:r>
    </w:p>
    <w:p w:rsidR="2C0C59CE" w:rsidP="43D43294" w:rsidRDefault="2C0C59CE" w14:paraId="543B597A" w14:textId="25BA7354">
      <w:pPr>
        <w:rPr>
          <w:rFonts w:ascii="Aptos" w:hAnsi="Aptos" w:eastAsia="Aptos"/>
          <w:b w:val="0"/>
          <w:bCs w:val="0"/>
          <w:i w:val="0"/>
          <w:iCs w:val="0"/>
          <w:noProof w:val="0"/>
          <w:sz w:val="24"/>
          <w:szCs w:val="24"/>
          <w:lang w:val="fr-FR"/>
        </w:rPr>
      </w:pPr>
      <w:r w:rsidRPr="43D43294" w:rsidR="2C0C59CE">
        <w:rPr>
          <w:rFonts w:ascii="Aptos" w:hAnsi="Aptos" w:eastAsia="Aptos"/>
          <w:b w:val="0"/>
          <w:bCs w:val="0"/>
          <w:i w:val="0"/>
          <w:iCs w:val="0"/>
          <w:noProof w:val="0"/>
          <w:sz w:val="24"/>
          <w:szCs w:val="24"/>
          <w:lang w:val="fr-FR"/>
        </w:rPr>
        <w:t>Comment les cafés sexos permettent aux étudiants de devenir acteur de leur sexualité ?</w:t>
      </w:r>
    </w:p>
    <w:p w:rsidR="43D43294" w:rsidRDefault="43D43294" w14:paraId="56511867" w14:textId="36044503">
      <w:r>
        <w:br w:type="page"/>
      </w:r>
    </w:p>
    <w:p w:rsidR="6EFB4781" w:rsidP="43D43294" w:rsidRDefault="6EFB4781" w14:paraId="3A860119" w14:textId="5D73A8E8">
      <w:pPr>
        <w:pStyle w:val="Heading1"/>
        <w:keepNext w:val="1"/>
        <w:keepLines w:val="1"/>
        <w:spacing w:before="360" w:after="80"/>
      </w:pPr>
      <w:r w:rsidRPr="43D43294" w:rsidR="6EFB4781">
        <w:rPr>
          <w:rFonts w:ascii="Aptos Display" w:hAnsi="Aptos Display" w:eastAsia="Aptos Display" w:cs="Aptos Display"/>
          <w:b w:val="0"/>
          <w:bCs w:val="0"/>
          <w:i w:val="0"/>
          <w:iCs w:val="0"/>
          <w:caps w:val="0"/>
          <w:smallCaps w:val="0"/>
          <w:noProof w:val="0"/>
          <w:color w:val="0F4761" w:themeColor="accent1" w:themeTint="FF" w:themeShade="BF"/>
          <w:sz w:val="40"/>
          <w:szCs w:val="40"/>
          <w:lang w:val="fr-FR"/>
        </w:rPr>
        <w:t xml:space="preserve">Stratégies de mise en œuvre du projet </w:t>
      </w:r>
      <w:r w:rsidRPr="43D43294" w:rsidR="6EFB4781">
        <w:rPr>
          <w:rFonts w:ascii="Aptos" w:hAnsi="Aptos" w:eastAsia="Aptos" w:cs="Aptos"/>
          <w:noProof w:val="0"/>
          <w:sz w:val="24"/>
          <w:szCs w:val="24"/>
          <w:lang w:val="fr-FR"/>
        </w:rPr>
        <w:t xml:space="preserve"> </w:t>
      </w:r>
    </w:p>
    <w:p w:rsidR="6EFB4781" w:rsidP="43D43294" w:rsidRDefault="6EFB4781" w14:paraId="603CC319" w14:textId="4115A1F1">
      <w:pPr>
        <w:pStyle w:val="Heading2"/>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noProof w:val="0"/>
          <w:lang w:val="fr-FR"/>
        </w:rPr>
        <w:t>Mise en œuvre du projet</w:t>
      </w:r>
    </w:p>
    <w:p w:rsidR="6EFB4781" w:rsidP="43D43294" w:rsidRDefault="6EFB4781" w14:paraId="506C90D3" w14:textId="6FF87FF7">
      <w:pPr>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rFonts w:ascii="Aptos" w:hAnsi="Aptos" w:eastAsia="Aptos"/>
          <w:b w:val="0"/>
          <w:bCs w:val="0"/>
          <w:i w:val="0"/>
          <w:iCs w:val="0"/>
          <w:caps w:val="0"/>
          <w:smallCaps w:val="0"/>
          <w:noProof w:val="0"/>
          <w:color w:val="000000" w:themeColor="text1" w:themeTint="FF" w:themeShade="FF"/>
          <w:sz w:val="24"/>
          <w:szCs w:val="24"/>
          <w:lang w:val="fr-FR"/>
        </w:rPr>
        <w:t xml:space="preserve">L’intervenante pose le cadre des échanges, un cadre bienveillant, où chacun est libre de s’exprimer ou non et de quitter l’intervention si besoin. </w:t>
      </w:r>
    </w:p>
    <w:p w:rsidR="6EFB4781" w:rsidP="726FFD6B" w:rsidRDefault="6EFB4781" w14:paraId="53F5CAB1" w14:textId="0D9DA1F1">
      <w:pPr>
        <w:rPr>
          <w:rFonts w:ascii="Aptos" w:hAnsi="Aptos" w:eastAsia="Aptos"/>
          <w:b w:val="0"/>
          <w:bCs w:val="0"/>
          <w:i w:val="0"/>
          <w:iCs w:val="0"/>
          <w:caps w:val="0"/>
          <w:smallCaps w:val="0"/>
          <w:noProof w:val="0"/>
          <w:color w:val="000000" w:themeColor="text1" w:themeTint="FF" w:themeShade="FF"/>
          <w:sz w:val="24"/>
          <w:szCs w:val="24"/>
          <w:lang w:val="fr-FR"/>
        </w:rPr>
      </w:pPr>
      <w:r w:rsidRPr="726FFD6B" w:rsidR="63CD5F6B">
        <w:rPr>
          <w:rFonts w:ascii="Aptos" w:hAnsi="Aptos" w:eastAsia="Aptos"/>
          <w:b w:val="0"/>
          <w:bCs w:val="0"/>
          <w:i w:val="0"/>
          <w:iCs w:val="0"/>
          <w:caps w:val="0"/>
          <w:smallCaps w:val="0"/>
          <w:noProof w:val="0"/>
          <w:color w:val="000000" w:themeColor="text1" w:themeTint="FF" w:themeShade="FF"/>
          <w:sz w:val="24"/>
          <w:szCs w:val="24"/>
          <w:lang w:val="fr-FR"/>
        </w:rPr>
        <w:t>Deux</w:t>
      </w:r>
      <w:r w:rsidRPr="726FFD6B" w:rsidR="63CD5F6B">
        <w:rPr>
          <w:rFonts w:ascii="Aptos" w:hAnsi="Aptos" w:eastAsia="Aptos"/>
          <w:b w:val="0"/>
          <w:bCs w:val="0"/>
          <w:i w:val="0"/>
          <w:iCs w:val="0"/>
          <w:caps w:val="0"/>
          <w:smallCaps w:val="0"/>
          <w:noProof w:val="0"/>
          <w:color w:val="000000" w:themeColor="text1" w:themeTint="FF" w:themeShade="FF"/>
          <w:sz w:val="24"/>
          <w:szCs w:val="24"/>
          <w:lang w:val="fr-FR"/>
        </w:rPr>
        <w:t xml:space="preserve"> </w:t>
      </w:r>
      <w:r w:rsidRPr="726FFD6B" w:rsidR="6EFB4781">
        <w:rPr>
          <w:rFonts w:ascii="Aptos" w:hAnsi="Aptos" w:eastAsia="Aptos"/>
          <w:b w:val="0"/>
          <w:bCs w:val="0"/>
          <w:i w:val="0"/>
          <w:iCs w:val="0"/>
          <w:caps w:val="0"/>
          <w:smallCaps w:val="0"/>
          <w:noProof w:val="0"/>
          <w:color w:val="000000" w:themeColor="text1" w:themeTint="FF" w:themeShade="FF"/>
          <w:sz w:val="24"/>
          <w:szCs w:val="24"/>
          <w:lang w:val="fr-FR"/>
        </w:rPr>
        <w:t xml:space="preserve">thématiques sont abordées à chaque fois : le consentement et la licorne du genre (voir Pour aller plus loin). Le consentement est développé rapidement en se basant sur la vidéo “de la tasse de thé” qui établit un parallèle entre le consentement et le fait de forcer ou non quelqu’un à boire une tasse de thé. Cette vidéo a été largement diffusée dans les établissements scolaires et sur les réseaux sociaux et est assez bien connue des étudiants. Cela permet de débuter les échanges avec une base commune sur la question du consentement. Par la suite, le Dr Faget présente une seconde ressource : la licorne du genre. Il s’agit d’une illustration développée par le Trans </w:t>
      </w:r>
      <w:r w:rsidRPr="726FFD6B" w:rsidR="6EFB4781">
        <w:rPr>
          <w:rFonts w:ascii="Aptos" w:hAnsi="Aptos" w:eastAsia="Aptos"/>
          <w:b w:val="0"/>
          <w:bCs w:val="0"/>
          <w:i w:val="0"/>
          <w:iCs w:val="0"/>
          <w:caps w:val="0"/>
          <w:smallCaps w:val="0"/>
          <w:noProof w:val="0"/>
          <w:color w:val="000000" w:themeColor="text1" w:themeTint="FF" w:themeShade="FF"/>
          <w:sz w:val="24"/>
          <w:szCs w:val="24"/>
          <w:lang w:val="fr-FR"/>
        </w:rPr>
        <w:t>Student</w:t>
      </w:r>
      <w:r w:rsidRPr="726FFD6B" w:rsidR="6EFB4781">
        <w:rPr>
          <w:rFonts w:ascii="Aptos" w:hAnsi="Aptos" w:eastAsia="Aptos"/>
          <w:b w:val="0"/>
          <w:bCs w:val="0"/>
          <w:i w:val="0"/>
          <w:iCs w:val="0"/>
          <w:caps w:val="0"/>
          <w:smallCaps w:val="0"/>
          <w:noProof w:val="0"/>
          <w:color w:val="000000" w:themeColor="text1" w:themeTint="FF" w:themeShade="FF"/>
          <w:sz w:val="24"/>
          <w:szCs w:val="24"/>
          <w:lang w:val="fr-FR"/>
        </w:rPr>
        <w:t xml:space="preserve"> </w:t>
      </w:r>
      <w:r w:rsidRPr="726FFD6B" w:rsidR="6EFB4781">
        <w:rPr>
          <w:rFonts w:ascii="Aptos" w:hAnsi="Aptos" w:eastAsia="Aptos"/>
          <w:b w:val="0"/>
          <w:bCs w:val="0"/>
          <w:i w:val="0"/>
          <w:iCs w:val="0"/>
          <w:caps w:val="0"/>
          <w:smallCaps w:val="0"/>
          <w:noProof w:val="0"/>
          <w:color w:val="000000" w:themeColor="text1" w:themeTint="FF" w:themeShade="FF"/>
          <w:sz w:val="24"/>
          <w:szCs w:val="24"/>
          <w:lang w:val="fr-FR"/>
        </w:rPr>
        <w:t>Educational</w:t>
      </w:r>
      <w:r w:rsidRPr="726FFD6B" w:rsidR="6EFB4781">
        <w:rPr>
          <w:rFonts w:ascii="Aptos" w:hAnsi="Aptos" w:eastAsia="Aptos"/>
          <w:b w:val="0"/>
          <w:bCs w:val="0"/>
          <w:i w:val="0"/>
          <w:iCs w:val="0"/>
          <w:caps w:val="0"/>
          <w:smallCaps w:val="0"/>
          <w:noProof w:val="0"/>
          <w:color w:val="000000" w:themeColor="text1" w:themeTint="FF" w:themeShade="FF"/>
          <w:sz w:val="24"/>
          <w:szCs w:val="24"/>
          <w:lang w:val="fr-FR"/>
        </w:rPr>
        <w:t xml:space="preserve"> </w:t>
      </w:r>
      <w:r w:rsidRPr="726FFD6B" w:rsidR="6EFB4781">
        <w:rPr>
          <w:rFonts w:ascii="Aptos" w:hAnsi="Aptos" w:eastAsia="Aptos"/>
          <w:b w:val="0"/>
          <w:bCs w:val="0"/>
          <w:i w:val="0"/>
          <w:iCs w:val="0"/>
          <w:caps w:val="0"/>
          <w:smallCaps w:val="0"/>
          <w:noProof w:val="0"/>
          <w:color w:val="000000" w:themeColor="text1" w:themeTint="FF" w:themeShade="FF"/>
          <w:sz w:val="24"/>
          <w:szCs w:val="24"/>
          <w:lang w:val="fr-FR"/>
        </w:rPr>
        <w:t>Resources</w:t>
      </w:r>
      <w:r w:rsidRPr="726FFD6B" w:rsidR="6EFB4781">
        <w:rPr>
          <w:rFonts w:ascii="Aptos" w:hAnsi="Aptos" w:eastAsia="Aptos"/>
          <w:b w:val="0"/>
          <w:bCs w:val="0"/>
          <w:i w:val="0"/>
          <w:iCs w:val="0"/>
          <w:caps w:val="0"/>
          <w:smallCaps w:val="0"/>
          <w:noProof w:val="0"/>
          <w:color w:val="000000" w:themeColor="text1" w:themeTint="FF" w:themeShade="FF"/>
          <w:sz w:val="24"/>
          <w:szCs w:val="24"/>
          <w:lang w:val="fr-FR"/>
        </w:rPr>
        <w:t xml:space="preserve"> (TSER). </w:t>
      </w:r>
    </w:p>
    <w:p w:rsidR="6EFB4781" w:rsidP="43D43294" w:rsidRDefault="6EFB4781" w14:paraId="3DAF5891" w14:textId="2D7142C9">
      <w:pPr>
        <w:rPr>
          <w:rFonts w:ascii="Aptos" w:hAnsi="Aptos" w:eastAsia="Aptos"/>
          <w:b w:val="0"/>
          <w:bCs w:val="0"/>
          <w:i w:val="0"/>
          <w:iCs w:val="0"/>
          <w:caps w:val="0"/>
          <w:smallCaps w:val="0"/>
          <w:noProof w:val="0"/>
          <w:color w:val="000000" w:themeColor="text1" w:themeTint="FF" w:themeShade="FF"/>
          <w:sz w:val="24"/>
          <w:szCs w:val="24"/>
          <w:lang w:val="fr-FR"/>
        </w:rPr>
      </w:pPr>
      <w:r w:rsidR="6EFB4781">
        <w:drawing>
          <wp:inline wp14:editId="09AAF474" wp14:anchorId="0E11C226">
            <wp:extent cx="4181475" cy="3152775"/>
            <wp:effectExtent l="0" t="0" r="0" b="0"/>
            <wp:docPr id="1123913474" name="" descr="Image 1890245564, Image" title=""/>
            <wp:cNvGraphicFramePr>
              <a:graphicFrameLocks noChangeAspect="1"/>
            </wp:cNvGraphicFramePr>
            <a:graphic>
              <a:graphicData uri="http://schemas.openxmlformats.org/drawingml/2006/picture">
                <pic:pic>
                  <pic:nvPicPr>
                    <pic:cNvPr id="0" name=""/>
                    <pic:cNvPicPr/>
                  </pic:nvPicPr>
                  <pic:blipFill>
                    <a:blip r:embed="Ree00779dfb1f4212">
                      <a:extLst>
                        <a:ext xmlns:a="http://schemas.openxmlformats.org/drawingml/2006/main" uri="{28A0092B-C50C-407E-A947-70E740481C1C}">
                          <a14:useLocalDpi val="0"/>
                        </a:ext>
                      </a:extLst>
                    </a:blip>
                    <a:stretch>
                      <a:fillRect/>
                    </a:stretch>
                  </pic:blipFill>
                  <pic:spPr>
                    <a:xfrm>
                      <a:off x="0" y="0"/>
                      <a:ext cx="4181475" cy="3152775"/>
                    </a:xfrm>
                    <a:prstGeom prst="rect">
                      <a:avLst/>
                    </a:prstGeom>
                  </pic:spPr>
                </pic:pic>
              </a:graphicData>
            </a:graphic>
          </wp:inline>
        </w:drawing>
      </w:r>
    </w:p>
    <w:p w:rsidR="43D43294" w:rsidP="43D43294" w:rsidRDefault="43D43294" w14:paraId="5970F666" w14:textId="68BED91C">
      <w:pPr>
        <w:rPr>
          <w:rFonts w:ascii="Aptos" w:hAnsi="Aptos" w:eastAsia="Aptos"/>
          <w:b w:val="0"/>
          <w:bCs w:val="0"/>
          <w:i w:val="0"/>
          <w:iCs w:val="0"/>
          <w:caps w:val="0"/>
          <w:smallCaps w:val="0"/>
          <w:noProof w:val="0"/>
          <w:color w:val="000000" w:themeColor="text1" w:themeTint="FF" w:themeShade="FF"/>
          <w:sz w:val="24"/>
          <w:szCs w:val="24"/>
          <w:lang w:val="fr-FR"/>
        </w:rPr>
      </w:pPr>
    </w:p>
    <w:p w:rsidR="6EFB4781" w:rsidP="43D43294" w:rsidRDefault="6EFB4781" w14:paraId="06687874" w14:textId="7935E635">
      <w:pPr>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rFonts w:ascii="Aptos" w:hAnsi="Aptos" w:eastAsia="Aptos"/>
          <w:b w:val="0"/>
          <w:bCs w:val="0"/>
          <w:i w:val="0"/>
          <w:iCs w:val="0"/>
          <w:caps w:val="0"/>
          <w:smallCaps w:val="0"/>
          <w:noProof w:val="0"/>
          <w:color w:val="000000" w:themeColor="text1" w:themeTint="FF" w:themeShade="FF"/>
          <w:sz w:val="24"/>
          <w:szCs w:val="24"/>
          <w:lang w:val="fr-FR"/>
        </w:rPr>
        <w:t>Expliciter les questions d’identités de genre, d’expression du genre, de sexe assigné à la naissance et des attirances sexuelles et sentimentales permet selon le Dr Faget de favoriser le vivre-ensemble. Il s’agit là d’un outil pédagogique précieux afin d’ouvrir les échanges et de faciliter la compréhension des personnes moins sensibilisées à ces thématiques. Un épisode du podcast “</w:t>
      </w:r>
      <w:r w:rsidRPr="43D43294" w:rsidR="6EFB4781">
        <w:rPr>
          <w:rFonts w:ascii="Aptos" w:hAnsi="Aptos" w:eastAsia="Aptos"/>
          <w:b w:val="0"/>
          <w:bCs w:val="0"/>
          <w:i w:val="0"/>
          <w:iCs w:val="0"/>
          <w:caps w:val="0"/>
          <w:smallCaps w:val="0"/>
          <w:noProof w:val="0"/>
          <w:color w:val="000000" w:themeColor="text1" w:themeTint="FF" w:themeShade="FF"/>
          <w:sz w:val="24"/>
          <w:szCs w:val="24"/>
          <w:lang w:val="fr-FR"/>
        </w:rPr>
        <w:t>Sex</w:t>
      </w:r>
      <w:r w:rsidRPr="43D43294" w:rsidR="6EFB4781">
        <w:rPr>
          <w:rFonts w:ascii="Aptos" w:hAnsi="Aptos" w:eastAsia="Aptos"/>
          <w:b w:val="0"/>
          <w:bCs w:val="0"/>
          <w:i w:val="0"/>
          <w:iCs w:val="0"/>
          <w:caps w:val="0"/>
          <w:smallCaps w:val="0"/>
          <w:noProof w:val="0"/>
          <w:color w:val="000000" w:themeColor="text1" w:themeTint="FF" w:themeShade="FF"/>
          <w:sz w:val="24"/>
          <w:szCs w:val="24"/>
          <w:lang w:val="fr-FR"/>
        </w:rPr>
        <w:t xml:space="preserve"> Appel” y a d’ailleurs été consacré, et notamment sur l’utilisation qui peut en être fait. </w:t>
      </w:r>
    </w:p>
    <w:p w:rsidR="6EFB4781" w:rsidP="43D43294" w:rsidRDefault="6EFB4781" w14:paraId="585DBE1F" w14:textId="03677F03">
      <w:pPr>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rFonts w:ascii="Aptos" w:hAnsi="Aptos" w:eastAsia="Aptos"/>
          <w:b w:val="0"/>
          <w:bCs w:val="0"/>
          <w:i w:val="0"/>
          <w:iCs w:val="0"/>
          <w:caps w:val="0"/>
          <w:smallCaps w:val="0"/>
          <w:noProof w:val="0"/>
          <w:color w:val="000000" w:themeColor="text1" w:themeTint="FF" w:themeShade="FF"/>
          <w:sz w:val="24"/>
          <w:szCs w:val="24"/>
          <w:lang w:val="fr-FR"/>
        </w:rPr>
        <w:t>Ces deux thèmes sont donc la base de tous les cafés sexos qui peuvent par la suite prendre différentes formes. Le Dr Faget les interroge sur ce qui peut les intéresser (désir, excitation, pornographie, contraception, IST...)</w:t>
      </w:r>
    </w:p>
    <w:p w:rsidR="6EFB4781" w:rsidP="43D43294" w:rsidRDefault="6EFB4781" w14:paraId="373D03C4" w14:textId="0C228099">
      <w:pPr>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rFonts w:ascii="Aptos" w:hAnsi="Aptos" w:eastAsia="Aptos"/>
          <w:b w:val="0"/>
          <w:bCs w:val="0"/>
          <w:i w:val="0"/>
          <w:iCs w:val="0"/>
          <w:caps w:val="0"/>
          <w:smallCaps w:val="0"/>
          <w:noProof w:val="0"/>
          <w:color w:val="000000" w:themeColor="text1" w:themeTint="FF" w:themeShade="FF"/>
          <w:sz w:val="24"/>
          <w:szCs w:val="24"/>
          <w:lang w:val="fr-FR"/>
        </w:rPr>
        <w:t xml:space="preserve">Une sorte de boîte à questions peut être mobilisée si le public est plutôt actif. Il s’agit d’un recueil de questions ou d’expression accrocheuses comme « l’anal c’est banal ? » ou « les pannes, on en parle », afin d’accrocher l’attention des étudiants et de susciter le débat. Les étudiants sont incités à réagir à la thématique en fonction de leurs connaissances ou de leurs questions s’y rapportant. </w:t>
      </w:r>
    </w:p>
    <w:p w:rsidR="6EFB4781" w:rsidP="43D43294" w:rsidRDefault="6EFB4781" w14:paraId="6E0C3715" w14:textId="3D723B81">
      <w:pPr>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rFonts w:ascii="Aptos" w:hAnsi="Aptos" w:eastAsia="Aptos"/>
          <w:b w:val="0"/>
          <w:bCs w:val="0"/>
          <w:i w:val="0"/>
          <w:iCs w:val="0"/>
          <w:caps w:val="0"/>
          <w:smallCaps w:val="0"/>
          <w:noProof w:val="0"/>
          <w:color w:val="000000" w:themeColor="text1" w:themeTint="FF" w:themeShade="FF"/>
          <w:sz w:val="24"/>
          <w:szCs w:val="24"/>
          <w:lang w:val="fr-FR"/>
        </w:rPr>
        <w:t>Les cafés sexos se déroulent toute l’année, avec en moyenne entre 1 et 2 cafés sexos par mois en fonction des périodes.</w:t>
      </w:r>
    </w:p>
    <w:p w:rsidR="6EFB4781" w:rsidP="43D43294" w:rsidRDefault="6EFB4781" w14:paraId="7740BFFF" w14:textId="7C508136">
      <w:pPr>
        <w:pStyle w:val="Heading2"/>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noProof w:val="0"/>
          <w:lang w:val="fr-FR"/>
        </w:rPr>
        <w:t>Calendrier</w:t>
      </w:r>
    </w:p>
    <w:p w:rsidR="6EFB4781" w:rsidP="43D43294" w:rsidRDefault="6EFB4781" w14:paraId="6842979D" w14:textId="700F0626">
      <w:pPr>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rFonts w:ascii="Aptos" w:hAnsi="Aptos" w:eastAsia="Aptos"/>
          <w:b w:val="0"/>
          <w:bCs w:val="0"/>
          <w:i w:val="0"/>
          <w:iCs w:val="0"/>
          <w:caps w:val="0"/>
          <w:smallCaps w:val="0"/>
          <w:noProof w:val="0"/>
          <w:color w:val="000000" w:themeColor="text1" w:themeTint="FF" w:themeShade="FF"/>
          <w:sz w:val="24"/>
          <w:szCs w:val="24"/>
          <w:lang w:val="fr-FR"/>
        </w:rPr>
        <w:t>Le Dr Faget a effectivement pris son poste au sein du SSE à l’automne 2020 et a commencé à mener des cafés sexos dès le début de l’année 2021. Le contexte était encore marqué par la crise sanitaire et le CROUS de Toulouse a fait appel à elle pour un événement pour la Saint-Valentin 2021 (et les suivantes) pour parler de vie affective de manière positive. Elle a développé les podcasts et les cafés sexos en parallèle depuis 2021 jusqu’à aujourd’hui.</w:t>
      </w:r>
    </w:p>
    <w:p w:rsidR="6EFB4781" w:rsidP="43D43294" w:rsidRDefault="6EFB4781" w14:paraId="2A60A118" w14:textId="111D512B">
      <w:pPr>
        <w:pStyle w:val="Heading2"/>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noProof w:val="0"/>
          <w:lang w:val="fr-FR"/>
        </w:rPr>
        <w:t>Principaux acteurs et partenaires</w:t>
      </w:r>
    </w:p>
    <w:p w:rsidR="6EFB4781" w:rsidP="726FFD6B" w:rsidRDefault="6EFB4781" w14:paraId="735668BB" w14:textId="7372EF99">
      <w:pPr>
        <w:rPr>
          <w:rFonts w:ascii="Aptos" w:hAnsi="Aptos" w:eastAsia="Aptos"/>
          <w:b w:val="0"/>
          <w:bCs w:val="0"/>
          <w:i w:val="0"/>
          <w:iCs w:val="0"/>
          <w:caps w:val="0"/>
          <w:smallCaps w:val="0"/>
          <w:noProof w:val="0"/>
          <w:color w:val="000000" w:themeColor="text1" w:themeTint="FF" w:themeShade="FF"/>
          <w:sz w:val="24"/>
          <w:szCs w:val="24"/>
          <w:lang w:val="fr-FR"/>
        </w:rPr>
      </w:pPr>
      <w:r w:rsidRPr="726FFD6B" w:rsidR="6EFB4781">
        <w:rPr>
          <w:rFonts w:ascii="Aptos" w:hAnsi="Aptos" w:eastAsia="Aptos"/>
          <w:b w:val="0"/>
          <w:bCs w:val="0"/>
          <w:i w:val="0"/>
          <w:iCs w:val="0"/>
          <w:caps w:val="0"/>
          <w:smallCaps w:val="0"/>
          <w:noProof w:val="0"/>
          <w:color w:val="000000" w:themeColor="text1" w:themeTint="FF" w:themeShade="FF"/>
          <w:sz w:val="24"/>
          <w:szCs w:val="24"/>
          <w:lang w:val="fr-FR"/>
        </w:rPr>
        <w:t>Ce projet est mené par le Dr Faget, en lien avec le pôle Promotion de la Santé du SSE de Toulouse. Elle réalise les cafés sexos en lien avec d’autres acteurs qui peuvent la solliciter pour intervenir sur les campus. On retrouve parmi ces acteurs les universités mais également les associations des étudiants. Certains éléments du déroulé de l’intervention peuvent être construits en collaboration avec d’autres acteurs, comme des membres du S</w:t>
      </w:r>
      <w:r w:rsidRPr="726FFD6B" w:rsidR="3FA1D2B1">
        <w:rPr>
          <w:rFonts w:ascii="Aptos" w:hAnsi="Aptos" w:eastAsia="Aptos"/>
          <w:b w:val="0"/>
          <w:bCs w:val="0"/>
          <w:i w:val="0"/>
          <w:iCs w:val="0"/>
          <w:caps w:val="0"/>
          <w:smallCaps w:val="0"/>
          <w:noProof w:val="0"/>
          <w:color w:val="000000" w:themeColor="text1" w:themeTint="FF" w:themeShade="FF"/>
          <w:sz w:val="24"/>
          <w:szCs w:val="24"/>
          <w:lang w:val="fr-FR"/>
        </w:rPr>
        <w:t>SE</w:t>
      </w:r>
      <w:r w:rsidRPr="726FFD6B" w:rsidR="6EFB4781">
        <w:rPr>
          <w:rFonts w:ascii="Aptos" w:hAnsi="Aptos" w:eastAsia="Aptos"/>
          <w:b w:val="0"/>
          <w:bCs w:val="0"/>
          <w:i w:val="0"/>
          <w:iCs w:val="0"/>
          <w:caps w:val="0"/>
          <w:smallCaps w:val="0"/>
          <w:noProof w:val="0"/>
          <w:color w:val="000000" w:themeColor="text1" w:themeTint="FF" w:themeShade="FF"/>
          <w:sz w:val="24"/>
          <w:szCs w:val="24"/>
          <w:lang w:val="fr-FR"/>
        </w:rPr>
        <w:t xml:space="preserve">. De plus, le Dr Faget mobilise de manière significative des ressources variées issues de différents canaux et acteurs (réseaux sociaux, filmographie, littérature académique ou non, influenceurs, journalistes…).  </w:t>
      </w:r>
    </w:p>
    <w:p w:rsidR="6EFB4781" w:rsidP="43D43294" w:rsidRDefault="6EFB4781" w14:paraId="0F457379" w14:textId="36AF970E">
      <w:pPr>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rFonts w:ascii="Aptos" w:hAnsi="Aptos" w:eastAsia="Aptos"/>
          <w:b w:val="0"/>
          <w:bCs w:val="0"/>
          <w:i w:val="0"/>
          <w:iCs w:val="0"/>
          <w:caps w:val="0"/>
          <w:smallCaps w:val="0"/>
          <w:noProof w:val="0"/>
          <w:color w:val="000000" w:themeColor="text1" w:themeTint="FF" w:themeShade="FF"/>
          <w:sz w:val="24"/>
          <w:szCs w:val="24"/>
          <w:lang w:val="fr-FR"/>
        </w:rPr>
        <w:t>En matière d’activité en promotion de la santé sur la thématique de la vie affective et sexuelle, le Dr Faget collabore avec la radio Campus FM pour la réalisation d’une série de podcasts nommée « </w:t>
      </w:r>
      <w:r w:rsidRPr="43D43294" w:rsidR="6EFB4781">
        <w:rPr>
          <w:rFonts w:ascii="Aptos" w:hAnsi="Aptos" w:eastAsia="Aptos"/>
          <w:b w:val="0"/>
          <w:bCs w:val="0"/>
          <w:i w:val="0"/>
          <w:iCs w:val="0"/>
          <w:caps w:val="0"/>
          <w:smallCaps w:val="0"/>
          <w:noProof w:val="0"/>
          <w:color w:val="000000" w:themeColor="text1" w:themeTint="FF" w:themeShade="FF"/>
          <w:sz w:val="24"/>
          <w:szCs w:val="24"/>
          <w:lang w:val="fr-FR"/>
        </w:rPr>
        <w:t>Sex</w:t>
      </w:r>
      <w:r w:rsidRPr="43D43294" w:rsidR="6EFB4781">
        <w:rPr>
          <w:rFonts w:ascii="Aptos" w:hAnsi="Aptos" w:eastAsia="Aptos"/>
          <w:b w:val="0"/>
          <w:bCs w:val="0"/>
          <w:i w:val="0"/>
          <w:iCs w:val="0"/>
          <w:caps w:val="0"/>
          <w:smallCaps w:val="0"/>
          <w:noProof w:val="0"/>
          <w:color w:val="000000" w:themeColor="text1" w:themeTint="FF" w:themeShade="FF"/>
          <w:sz w:val="24"/>
          <w:szCs w:val="24"/>
          <w:lang w:val="fr-FR"/>
        </w:rPr>
        <w:t xml:space="preserve"> appel : parler de sexualité pour mieux la vivre ». Ces podcasts sont réalisés en partenariat avec la COMUE de Toulouse et la région Occitanie.   </w:t>
      </w:r>
    </w:p>
    <w:p w:rsidR="6EFB4781" w:rsidP="43D43294" w:rsidRDefault="6EFB4781" w14:paraId="16A1EDC8" w14:textId="7EBEAC99">
      <w:pPr>
        <w:pStyle w:val="Heading2"/>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noProof w:val="0"/>
          <w:lang w:val="fr-FR"/>
        </w:rPr>
        <w:t>Mobilisation du public</w:t>
      </w:r>
    </w:p>
    <w:p w:rsidR="6EFB4781" w:rsidP="43D43294" w:rsidRDefault="6EFB4781" w14:paraId="716E56F8" w14:textId="24FADEB4">
      <w:pPr>
        <w:pStyle w:val="Heading2"/>
        <w:rPr>
          <w:rFonts w:ascii="Aptos" w:hAnsi="Aptos" w:eastAsia="Aptos"/>
          <w:b w:val="0"/>
          <w:bCs w:val="0"/>
          <w:i w:val="0"/>
          <w:iCs w:val="0"/>
          <w:caps w:val="0"/>
          <w:smallCaps w:val="0"/>
          <w:noProof w:val="0"/>
          <w:color w:val="000000" w:themeColor="text1" w:themeTint="FF" w:themeShade="FF"/>
          <w:sz w:val="24"/>
          <w:szCs w:val="24"/>
          <w:lang w:val="fr-FR"/>
        </w:rPr>
      </w:pPr>
      <w:r w:rsidRPr="43D43294" w:rsidR="6EFB4781">
        <w:rPr>
          <w:rFonts w:ascii="Aptos" w:hAnsi="Aptos" w:eastAsia="Aptos" w:cs="Aptos"/>
          <w:b w:val="0"/>
          <w:bCs w:val="0"/>
          <w:i w:val="0"/>
          <w:iCs w:val="0"/>
          <w:caps w:val="0"/>
          <w:smallCaps w:val="0"/>
          <w:noProof w:val="0"/>
          <w:color w:val="000000" w:themeColor="text1" w:themeTint="FF" w:themeShade="FF"/>
          <w:sz w:val="24"/>
          <w:szCs w:val="24"/>
          <w:lang w:val="fr-FR"/>
        </w:rPr>
        <w:t xml:space="preserve">Lors des cafés sexos, le public est au cœur de l’échange. Si une première phase est menée sous forme de mini-conférence, rapidement, via la boîte à questions, les participants sont amenés à intervenir en posant des questions, en exprimant leur ressenti. La participation des étudiants à l’intervention est donc un aspect essentiel du café </w:t>
      </w:r>
      <w:r w:rsidRPr="43D43294" w:rsidR="6EFB4781">
        <w:rPr>
          <w:rFonts w:ascii="Aptos" w:hAnsi="Aptos" w:eastAsia="Aptos" w:cs="Aptos"/>
          <w:b w:val="0"/>
          <w:bCs w:val="0"/>
          <w:i w:val="0"/>
          <w:iCs w:val="0"/>
          <w:caps w:val="0"/>
          <w:smallCaps w:val="0"/>
          <w:noProof w:val="0"/>
          <w:color w:val="000000" w:themeColor="text1" w:themeTint="FF" w:themeShade="FF"/>
          <w:sz w:val="24"/>
          <w:szCs w:val="24"/>
          <w:lang w:val="fr-FR"/>
        </w:rPr>
        <w:t>sexo</w:t>
      </w:r>
      <w:r w:rsidRPr="43D43294" w:rsidR="6EFB4781">
        <w:rPr>
          <w:rFonts w:ascii="Aptos" w:hAnsi="Aptos" w:eastAsia="Aptos" w:cs="Aptos"/>
          <w:b w:val="0"/>
          <w:bCs w:val="0"/>
          <w:i w:val="0"/>
          <w:iCs w:val="0"/>
          <w:caps w:val="0"/>
          <w:smallCaps w:val="0"/>
          <w:noProof w:val="0"/>
          <w:color w:val="000000" w:themeColor="text1" w:themeTint="FF" w:themeShade="FF"/>
          <w:sz w:val="24"/>
          <w:szCs w:val="24"/>
          <w:lang w:val="fr-FR"/>
        </w:rPr>
        <w:t>. Le concept même du « café » est l’échange et non pas une intervention descendante.</w:t>
      </w:r>
    </w:p>
    <w:p w:rsidR="6EFB4781" w:rsidP="43D43294" w:rsidRDefault="6EFB4781" w14:paraId="1C9EB454" w14:textId="67041053">
      <w:pPr>
        <w:spacing w:before="240" w:beforeAutospacing="off" w:after="240" w:afterAutospacing="off"/>
        <w:jc w:val="both"/>
      </w:pPr>
      <w:r w:rsidRPr="43D43294" w:rsidR="6EFB4781">
        <w:rPr>
          <w:rFonts w:ascii="Aptos" w:hAnsi="Aptos" w:eastAsia="Aptos" w:cs="Aptos"/>
          <w:b w:val="0"/>
          <w:bCs w:val="0"/>
          <w:i w:val="0"/>
          <w:iCs w:val="0"/>
          <w:caps w:val="0"/>
          <w:smallCaps w:val="0"/>
          <w:noProof w:val="0"/>
          <w:color w:val="000000" w:themeColor="text1" w:themeTint="FF" w:themeShade="FF"/>
          <w:sz w:val="24"/>
          <w:szCs w:val="24"/>
          <w:lang w:val="fr-FR"/>
        </w:rPr>
        <w:t xml:space="preserve">Lorsque les cafés sexos prévus ne rassemblent pas de participants, le Dr Faget fait évoluer le concept en approchant des groupes d’étudiants en leur demandant s’ils ont 5 minutes pour discuter. Elle peut parfois utiliser des techniques comme demander aux étudiants de dessiner un clitoris afin d’amorcer les échanges. </w:t>
      </w:r>
    </w:p>
    <w:p w:rsidR="6EFB4781" w:rsidP="43D43294" w:rsidRDefault="6EFB4781" w14:paraId="5F358787" w14:textId="73227977">
      <w:pPr>
        <w:spacing w:before="240" w:beforeAutospacing="off" w:after="240" w:afterAutospacing="off"/>
        <w:jc w:val="both"/>
      </w:pPr>
      <w:r w:rsidRPr="43D43294" w:rsidR="6EFB4781">
        <w:rPr>
          <w:rFonts w:ascii="Aptos" w:hAnsi="Aptos" w:eastAsia="Aptos" w:cs="Aptos"/>
          <w:b w:val="0"/>
          <w:bCs w:val="0"/>
          <w:i w:val="0"/>
          <w:iCs w:val="0"/>
          <w:caps w:val="0"/>
          <w:smallCaps w:val="0"/>
          <w:noProof w:val="0"/>
          <w:color w:val="000000" w:themeColor="text1" w:themeTint="FF" w:themeShade="FF"/>
          <w:sz w:val="24"/>
          <w:szCs w:val="24"/>
          <w:lang w:val="fr-FR"/>
        </w:rPr>
        <w:t xml:space="preserve">Les échanges avec les participants peuvent permettre la construction d’épisode du podcast « Sex appel » ou de nouveaux thèmes pour la boite à questions. </w:t>
      </w:r>
    </w:p>
    <w:p w:rsidR="6EFB4781" w:rsidP="43D43294" w:rsidRDefault="6EFB4781" w14:paraId="139ADA66" w14:textId="077327FB">
      <w:pPr>
        <w:spacing w:before="240" w:beforeAutospacing="off" w:after="240" w:afterAutospacing="off"/>
        <w:jc w:val="both"/>
      </w:pPr>
      <w:r w:rsidRPr="43D43294" w:rsidR="6EFB4781">
        <w:rPr>
          <w:rFonts w:ascii="Aptos" w:hAnsi="Aptos" w:eastAsia="Aptos" w:cs="Aptos"/>
          <w:b w:val="0"/>
          <w:bCs w:val="0"/>
          <w:i w:val="0"/>
          <w:iCs w:val="0"/>
          <w:caps w:val="0"/>
          <w:smallCaps w:val="0"/>
          <w:noProof w:val="0"/>
          <w:color w:val="000000" w:themeColor="text1" w:themeTint="FF" w:themeShade="FF"/>
          <w:sz w:val="24"/>
          <w:szCs w:val="24"/>
          <w:lang w:val="fr-FR"/>
        </w:rPr>
        <w:t xml:space="preserve">Le café </w:t>
      </w:r>
      <w:r w:rsidRPr="43D43294" w:rsidR="6EFB4781">
        <w:rPr>
          <w:rFonts w:ascii="Aptos" w:hAnsi="Aptos" w:eastAsia="Aptos" w:cs="Aptos"/>
          <w:b w:val="0"/>
          <w:bCs w:val="0"/>
          <w:i w:val="0"/>
          <w:iCs w:val="0"/>
          <w:caps w:val="0"/>
          <w:smallCaps w:val="0"/>
          <w:noProof w:val="0"/>
          <w:color w:val="000000" w:themeColor="text1" w:themeTint="FF" w:themeShade="FF"/>
          <w:sz w:val="24"/>
          <w:szCs w:val="24"/>
          <w:lang w:val="fr-FR"/>
        </w:rPr>
        <w:t>sexo</w:t>
      </w:r>
      <w:r w:rsidRPr="43D43294" w:rsidR="6EFB4781">
        <w:rPr>
          <w:rFonts w:ascii="Aptos" w:hAnsi="Aptos" w:eastAsia="Aptos" w:cs="Aptos"/>
          <w:b w:val="0"/>
          <w:bCs w:val="0"/>
          <w:i w:val="0"/>
          <w:iCs w:val="0"/>
          <w:caps w:val="0"/>
          <w:smallCaps w:val="0"/>
          <w:noProof w:val="0"/>
          <w:color w:val="000000" w:themeColor="text1" w:themeTint="FF" w:themeShade="FF"/>
          <w:sz w:val="24"/>
          <w:szCs w:val="24"/>
          <w:lang w:val="fr-FR"/>
        </w:rPr>
        <w:t xml:space="preserve"> est avant tout une action d’aller-vers, dans une démarche d’apporter de l’information aux étudiants, le plus souvent dans leur milieu, sur leur campus. Les interventions se déroulent dans une approche de réduction des risques, en adoptant un discours bienveillant et non-jugeant, en accueillant la parole des étudiants et en leur apportant des connaissances pour faire des choix plus éclairés.</w:t>
      </w:r>
    </w:p>
    <w:p w:rsidR="6EFB4781" w:rsidP="43D43294" w:rsidRDefault="6EFB4781" w14:paraId="75286138" w14:textId="6BA6B8C3">
      <w:pPr>
        <w:pStyle w:val="Heading2"/>
        <w:rPr>
          <w:noProof w:val="0"/>
          <w:lang w:val="fr-FR"/>
        </w:rPr>
      </w:pPr>
      <w:r w:rsidRPr="43D43294" w:rsidR="6EFB4781">
        <w:rPr>
          <w:noProof w:val="0"/>
          <w:lang w:val="fr-FR"/>
        </w:rPr>
        <w:t>Communication</w:t>
      </w:r>
    </w:p>
    <w:p w:rsidR="6EFB4781" w:rsidP="43D43294" w:rsidRDefault="6EFB4781" w14:paraId="3EEB9C13" w14:textId="102C03E6">
      <w:pPr>
        <w:spacing w:before="240" w:beforeAutospacing="off" w:after="240" w:afterAutospacing="off"/>
        <w:jc w:val="both"/>
      </w:pPr>
      <w:r w:rsidRPr="43D43294" w:rsidR="6EFB4781">
        <w:rPr>
          <w:rFonts w:ascii="Aptos" w:hAnsi="Aptos" w:eastAsia="Aptos" w:cs="Aptos"/>
          <w:b w:val="0"/>
          <w:bCs w:val="0"/>
          <w:i w:val="0"/>
          <w:iCs w:val="0"/>
          <w:caps w:val="0"/>
          <w:smallCaps w:val="0"/>
          <w:noProof w:val="0"/>
          <w:color w:val="000000" w:themeColor="text1" w:themeTint="FF" w:themeShade="FF"/>
          <w:sz w:val="24"/>
          <w:szCs w:val="24"/>
          <w:lang w:val="fr-FR"/>
        </w:rPr>
        <w:t>Au niveau de la communication, il est important de mobiliser les canaux utilisés par les étudiants. En effet, comme ont pu le souligner les étudiantes présentes, les mails universitaires sont saturés avec un très grand nombre d’informations relayées, qui sont donc peu lues par les destinataires. Il est plus aisé de laisser les associations étudiantes faire la communication via leurs réseaux, par exemple sur Instagram.</w:t>
      </w:r>
    </w:p>
    <w:tbl>
      <w:tblPr>
        <w:tblStyle w:val="TableGrid"/>
        <w:tblW w:w="0" w:type="auto"/>
        <w:tblLayout w:type="fixed"/>
        <w:tblLook w:val="06A0" w:firstRow="1" w:lastRow="0" w:firstColumn="1" w:lastColumn="0" w:noHBand="1" w:noVBand="1"/>
      </w:tblPr>
      <w:tblGrid>
        <w:gridCol w:w="9015"/>
      </w:tblGrid>
      <w:tr w:rsidR="43D43294" w:rsidTr="43D43294" w14:paraId="297F2C85">
        <w:trPr>
          <w:trHeight w:val="300"/>
        </w:trPr>
        <w:tc>
          <w:tcPr>
            <w:tcW w:w="9015" w:type="dxa"/>
            <w:tcMar/>
          </w:tcPr>
          <w:p w:rsidR="6EFB4781" w:rsidP="43D43294" w:rsidRDefault="6EFB4781" w14:paraId="5F1EE275" w14:textId="59F89F67">
            <w:pPr>
              <w:rPr>
                <w:rFonts w:ascii="Aptos" w:hAnsi="Aptos" w:eastAsia="Aptos"/>
                <w:b w:val="0"/>
                <w:bCs w:val="0"/>
                <w:i w:val="0"/>
                <w:iCs w:val="0"/>
                <w:noProof w:val="0"/>
                <w:color w:val="000000" w:themeColor="text1" w:themeTint="FF" w:themeShade="FF"/>
                <w:sz w:val="24"/>
                <w:szCs w:val="24"/>
                <w:lang w:val="fr-FR"/>
              </w:rPr>
            </w:pPr>
            <w:r w:rsidRPr="43D43294" w:rsidR="6EFB4781">
              <w:rPr>
                <w:rFonts w:ascii="Aptos" w:hAnsi="Aptos" w:eastAsia="Aptos"/>
                <w:b w:val="0"/>
                <w:bCs w:val="0"/>
                <w:i w:val="0"/>
                <w:iCs w:val="0"/>
                <w:noProof w:val="0"/>
                <w:color w:val="000000" w:themeColor="text1" w:themeTint="FF" w:themeShade="FF"/>
                <w:sz w:val="24"/>
                <w:szCs w:val="24"/>
                <w:lang w:val="fr-FR"/>
              </w:rPr>
              <w:t>Le titre de la série de podcasts réalisés par Pascale Faget et Campus Fm, en partenariat avec la région Occitanie et la COMUE de Toulouse, “Sex Appel, parler de la sexualité pour mieux la vivre”, présente une vision positive de la sexualité que l’on retrouve dans les cafés sexos qu’elle anime.</w:t>
            </w:r>
          </w:p>
        </w:tc>
      </w:tr>
    </w:tbl>
    <w:p w:rsidR="43D43294" w:rsidP="43D43294" w:rsidRDefault="43D43294" w14:paraId="2B074874" w14:textId="496CFA9C">
      <w:pPr>
        <w:pStyle w:val="Normal"/>
        <w:rPr>
          <w:noProof w:val="0"/>
          <w:lang w:val="fr-FR"/>
        </w:rPr>
      </w:pPr>
    </w:p>
    <w:p w:rsidR="43D43294" w:rsidRDefault="43D43294" w14:paraId="570E8456" w14:textId="0EAB26FA">
      <w:r>
        <w:br w:type="page"/>
      </w:r>
    </w:p>
    <w:p w:rsidR="4185E49D" w:rsidP="43D43294" w:rsidRDefault="4185E49D" w14:paraId="6D9E911D" w14:textId="617C3957">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fr-FR"/>
        </w:rPr>
      </w:pPr>
      <w:r w:rsidRPr="43D43294" w:rsidR="4185E49D">
        <w:rPr>
          <w:rFonts w:ascii="Aptos Display" w:hAnsi="Aptos Display" w:eastAsia="Aptos Display" w:cs="Aptos Display"/>
          <w:b w:val="0"/>
          <w:bCs w:val="0"/>
          <w:i w:val="0"/>
          <w:iCs w:val="0"/>
          <w:caps w:val="0"/>
          <w:smallCaps w:val="0"/>
          <w:noProof w:val="0"/>
          <w:color w:val="0F4761" w:themeColor="accent1" w:themeTint="FF" w:themeShade="BF"/>
          <w:sz w:val="40"/>
          <w:szCs w:val="40"/>
          <w:lang w:val="fr-FR"/>
        </w:rPr>
        <w:t xml:space="preserve">Principaux enseignements </w:t>
      </w:r>
    </w:p>
    <w:p w:rsidR="4185E49D" w:rsidP="43D43294" w:rsidRDefault="4185E49D" w14:paraId="7F9B6417" w14:textId="02881756">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pPr>
      <w:r w:rsidRPr="43D43294" w:rsidR="4185E49D">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Résultats observés</w:t>
      </w:r>
    </w:p>
    <w:p w:rsidR="4185E49D" w:rsidP="43D43294" w:rsidRDefault="4185E49D" w14:paraId="78116C16" w14:textId="7B7B8092">
      <w:pPr>
        <w:rPr>
          <w:rFonts w:ascii="Aptos" w:hAnsi="Aptos" w:eastAsia="Aptos"/>
          <w:b w:val="0"/>
          <w:bCs w:val="0"/>
          <w:i w:val="0"/>
          <w:iCs w:val="0"/>
          <w:caps w:val="0"/>
          <w:smallCaps w:val="0"/>
          <w:noProof w:val="0"/>
          <w:color w:val="000000" w:themeColor="text1" w:themeTint="FF" w:themeShade="FF"/>
          <w:sz w:val="24"/>
          <w:szCs w:val="24"/>
          <w:lang w:val="fr-FR"/>
        </w:rPr>
      </w:pPr>
      <w:r w:rsidRPr="43D43294" w:rsidR="4185E49D">
        <w:rPr>
          <w:rFonts w:ascii="Aptos" w:hAnsi="Aptos" w:eastAsia="Aptos"/>
          <w:b w:val="0"/>
          <w:bCs w:val="0"/>
          <w:i w:val="0"/>
          <w:iCs w:val="0"/>
          <w:caps w:val="0"/>
          <w:smallCaps w:val="0"/>
          <w:noProof w:val="0"/>
          <w:color w:val="000000" w:themeColor="text1" w:themeTint="FF" w:themeShade="FF"/>
          <w:sz w:val="24"/>
          <w:szCs w:val="24"/>
          <w:lang w:val="fr-FR"/>
        </w:rPr>
        <w:t xml:space="preserve">Les cafés sexos participent ainsi au développement des compétences psycho-sociales (CPS) des étudiants en leur permettant d’acquérir des connaissances directes sur la thématique de la sexualité. Ces connaissances ont pour objectif de les outiller, et de les rendre plus informés sur leur vie sexuelle et affective. Des ressources leur sont présentées afin que les étudiants puissent par la suite continuer de s’informer en fonction de leurs besoins et de leurs intérêts, dans une démarche cette fois-ci individuelle. Pour ceux ayant des questions ou des besoins plus importants, la consultation de sexologie leur est proposée afin de pouvoir approfondir l’échange. </w:t>
      </w:r>
    </w:p>
    <w:p w:rsidR="4185E49D" w:rsidP="43D43294" w:rsidRDefault="4185E49D" w14:paraId="70E87C94" w14:textId="62F704D8">
      <w:pPr>
        <w:rPr>
          <w:rFonts w:ascii="Aptos" w:hAnsi="Aptos" w:eastAsia="Aptos"/>
          <w:b w:val="0"/>
          <w:bCs w:val="0"/>
          <w:i w:val="0"/>
          <w:iCs w:val="0"/>
          <w:caps w:val="0"/>
          <w:smallCaps w:val="0"/>
          <w:noProof w:val="0"/>
          <w:color w:val="000000" w:themeColor="text1" w:themeTint="FF" w:themeShade="FF"/>
          <w:sz w:val="24"/>
          <w:szCs w:val="24"/>
          <w:lang w:val="fr-FR"/>
        </w:rPr>
      </w:pPr>
      <w:r w:rsidRPr="43D43294" w:rsidR="4185E49D">
        <w:rPr>
          <w:rFonts w:ascii="Aptos" w:hAnsi="Aptos" w:eastAsia="Aptos"/>
          <w:b w:val="0"/>
          <w:bCs w:val="0"/>
          <w:i w:val="0"/>
          <w:iCs w:val="0"/>
          <w:caps w:val="0"/>
          <w:smallCaps w:val="0"/>
          <w:noProof w:val="0"/>
          <w:color w:val="000000" w:themeColor="text1" w:themeTint="FF" w:themeShade="FF"/>
          <w:sz w:val="24"/>
          <w:szCs w:val="24"/>
          <w:lang w:val="fr-FR"/>
        </w:rPr>
        <w:t xml:space="preserve">Les retours des cafés sexos sont immédiats, avec une perception de la réussite de l’action en fonction des échanges tenus, de la satisfaction directe des étudiants : </w:t>
      </w:r>
    </w:p>
    <w:p w:rsidR="4185E49D" w:rsidP="43D43294" w:rsidRDefault="4185E49D" w14:paraId="4DE7FF7F" w14:textId="7D74E0AA">
      <w:pPr>
        <w:pStyle w:val="Quote"/>
        <w:rPr>
          <w:rFonts w:ascii="Aptos" w:hAnsi="Aptos" w:eastAsia="Aptos"/>
          <w:b w:val="0"/>
          <w:bCs w:val="0"/>
          <w:i w:val="0"/>
          <w:iCs w:val="0"/>
          <w:caps w:val="0"/>
          <w:smallCaps w:val="0"/>
          <w:noProof w:val="0"/>
          <w:color w:val="000000" w:themeColor="text1" w:themeTint="FF" w:themeShade="FF"/>
          <w:sz w:val="24"/>
          <w:szCs w:val="24"/>
          <w:lang w:val="fr-FR"/>
        </w:rPr>
      </w:pPr>
      <w:r w:rsidRPr="43D43294" w:rsidR="4185E49D">
        <w:rPr>
          <w:noProof w:val="0"/>
          <w:lang w:val="fr-FR"/>
        </w:rPr>
        <w:t>« C’était trop bien, j'aurais aimé avoir ces informations quand j'étais au collège ou au lycée. »</w:t>
      </w:r>
    </w:p>
    <w:p w:rsidR="4185E49D" w:rsidP="43D43294" w:rsidRDefault="4185E49D" w14:paraId="2CB8A331" w14:textId="43E1DB54">
      <w:pPr>
        <w:pStyle w:val="Quote"/>
        <w:rPr>
          <w:rFonts w:ascii="Aptos" w:hAnsi="Aptos" w:eastAsia="Aptos"/>
          <w:b w:val="0"/>
          <w:bCs w:val="0"/>
          <w:i w:val="0"/>
          <w:iCs w:val="0"/>
          <w:caps w:val="0"/>
          <w:smallCaps w:val="0"/>
          <w:noProof w:val="0"/>
          <w:color w:val="000000" w:themeColor="text1" w:themeTint="FF" w:themeShade="FF"/>
          <w:sz w:val="24"/>
          <w:szCs w:val="24"/>
          <w:lang w:val="fr-FR"/>
        </w:rPr>
      </w:pPr>
      <w:r w:rsidRPr="43D43294" w:rsidR="4185E49D">
        <w:rPr>
          <w:noProof w:val="0"/>
          <w:lang w:val="fr-FR"/>
        </w:rPr>
        <w:t>« C'était très bien, c'est intéressant ; pourquoi je ne savais pas ça avant ? »</w:t>
      </w:r>
    </w:p>
    <w:p w:rsidR="4185E49D" w:rsidP="43D43294" w:rsidRDefault="4185E49D" w14:paraId="2128CF50" w14:textId="7FB513BF">
      <w:pPr>
        <w:rPr>
          <w:rFonts w:ascii="Aptos" w:hAnsi="Aptos" w:eastAsia="Aptos"/>
          <w:b w:val="0"/>
          <w:bCs w:val="0"/>
          <w:i w:val="0"/>
          <w:iCs w:val="0"/>
          <w:caps w:val="0"/>
          <w:smallCaps w:val="0"/>
          <w:noProof w:val="0"/>
          <w:color w:val="000000" w:themeColor="text1" w:themeTint="FF" w:themeShade="FF"/>
          <w:sz w:val="24"/>
          <w:szCs w:val="24"/>
          <w:lang w:val="fr-FR"/>
        </w:rPr>
      </w:pPr>
      <w:r w:rsidRPr="43D43294" w:rsidR="4185E49D">
        <w:rPr>
          <w:rFonts w:ascii="Aptos" w:hAnsi="Aptos" w:eastAsia="Aptos"/>
          <w:b w:val="0"/>
          <w:bCs w:val="0"/>
          <w:i w:val="0"/>
          <w:iCs w:val="0"/>
          <w:caps w:val="0"/>
          <w:smallCaps w:val="0"/>
          <w:noProof w:val="0"/>
          <w:color w:val="000000" w:themeColor="text1" w:themeTint="FF" w:themeShade="FF"/>
          <w:sz w:val="24"/>
          <w:szCs w:val="24"/>
          <w:lang w:val="fr-FR"/>
        </w:rPr>
        <w:t xml:space="preserve">De plus, l’intérêt des étudiants peut être jaugé en fonction de la longueur des échanges. Par exemple, lors du café sexo observé pour cette capitalisation, malgré une heure de fin prévue à 13h, les échanges se sont poursuivis plus d’un quart d’heure après cet horaire, malgré une pression concernant un partiel se tenant peu après, signe de l’intérêt des étudiantes et leur satisfaction. </w:t>
      </w:r>
    </w:p>
    <w:p w:rsidR="4185E49D" w:rsidP="43D43294" w:rsidRDefault="4185E49D" w14:paraId="086A9F83" w14:textId="4091AB59">
      <w:pPr>
        <w:rPr>
          <w:rFonts w:ascii="Aptos" w:hAnsi="Aptos" w:eastAsia="Aptos"/>
          <w:b w:val="0"/>
          <w:bCs w:val="0"/>
          <w:i w:val="0"/>
          <w:iCs w:val="0"/>
          <w:caps w:val="0"/>
          <w:smallCaps w:val="0"/>
          <w:noProof w:val="0"/>
          <w:color w:val="000000" w:themeColor="text1" w:themeTint="FF" w:themeShade="FF"/>
          <w:sz w:val="24"/>
          <w:szCs w:val="24"/>
          <w:lang w:val="fr-FR"/>
        </w:rPr>
      </w:pPr>
      <w:r w:rsidRPr="43D43294" w:rsidR="4185E49D">
        <w:rPr>
          <w:rFonts w:ascii="Aptos" w:hAnsi="Aptos" w:eastAsia="Aptos"/>
          <w:b w:val="0"/>
          <w:bCs w:val="0"/>
          <w:i w:val="0"/>
          <w:iCs w:val="0"/>
          <w:caps w:val="0"/>
          <w:smallCaps w:val="0"/>
          <w:noProof w:val="0"/>
          <w:color w:val="000000" w:themeColor="text1" w:themeTint="FF" w:themeShade="FF"/>
          <w:sz w:val="24"/>
          <w:szCs w:val="24"/>
          <w:lang w:val="fr-FR"/>
        </w:rPr>
        <w:t>De questionnaires de satisfaction ont été remplis lors de deux cafés sexos, avec une satisfaction moyenne (satisfait ou très satisfait) de plus de 90%.</w:t>
      </w:r>
    </w:p>
    <w:p w:rsidR="4185E49D" w:rsidP="43D43294" w:rsidRDefault="4185E49D" w14:paraId="2938A584" w14:textId="5640F776">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pPr>
      <w:r w:rsidRPr="43D43294" w:rsidR="4185E49D">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 xml:space="preserve">Freins et leviers </w:t>
      </w:r>
    </w:p>
    <w:p w:rsidR="4185E49D" w:rsidP="43D43294" w:rsidRDefault="4185E49D" w14:paraId="03D6C697" w14:textId="01AE8259">
      <w:pPr>
        <w:pStyle w:val="Heading3"/>
        <w:rPr>
          <w:rFonts w:ascii="Aptos" w:hAnsi="Aptos" w:eastAsia="Aptos"/>
          <w:b w:val="0"/>
          <w:bCs w:val="0"/>
          <w:i w:val="0"/>
          <w:iCs w:val="0"/>
          <w:noProof w:val="0"/>
          <w:sz w:val="24"/>
          <w:szCs w:val="24"/>
          <w:lang w:val="fr-FR"/>
        </w:rPr>
      </w:pPr>
      <w:r w:rsidRPr="43D43294" w:rsidR="4185E49D">
        <w:rPr>
          <w:noProof w:val="0"/>
          <w:lang w:val="fr-FR"/>
        </w:rPr>
        <w:t>Freins :</w:t>
      </w:r>
    </w:p>
    <w:p w:rsidR="4185E49D" w:rsidP="43D43294" w:rsidRDefault="4185E49D" w14:paraId="5AFFD4A5" w14:textId="2E108BB2">
      <w:pPr>
        <w:rPr>
          <w:rFonts w:ascii="Aptos" w:hAnsi="Aptos" w:eastAsia="Aptos"/>
          <w:b w:val="0"/>
          <w:bCs w:val="0"/>
          <w:i w:val="0"/>
          <w:iCs w:val="0"/>
          <w:noProof w:val="0"/>
          <w:sz w:val="24"/>
          <w:szCs w:val="24"/>
          <w:lang w:val="fr-FR"/>
        </w:rPr>
      </w:pPr>
      <w:r w:rsidRPr="43D43294" w:rsidR="4185E49D">
        <w:rPr>
          <w:rFonts w:ascii="Aptos" w:hAnsi="Aptos" w:eastAsia="Aptos"/>
          <w:b w:val="0"/>
          <w:bCs w:val="0"/>
          <w:i w:val="0"/>
          <w:iCs w:val="0"/>
          <w:noProof w:val="0"/>
          <w:sz w:val="24"/>
          <w:szCs w:val="24"/>
          <w:lang w:val="fr-FR"/>
        </w:rPr>
        <w:t>Le frein principal à la tenue de ces cafés sexos est la dimension organisationnelle. En effet, de nombreux facteurs sont à prendre en compte afin de pouvoir espérer la participation de beaucoup d’</w:t>
      </w:r>
      <w:r w:rsidRPr="43D43294" w:rsidR="4185E49D">
        <w:rPr>
          <w:rFonts w:ascii="Aptos" w:hAnsi="Aptos" w:eastAsia="Aptos"/>
          <w:b w:val="0"/>
          <w:bCs w:val="0"/>
          <w:i w:val="0"/>
          <w:iCs w:val="0"/>
          <w:noProof w:val="0"/>
          <w:sz w:val="24"/>
          <w:szCs w:val="24"/>
          <w:lang w:val="fr-FR"/>
        </w:rPr>
        <w:t>étudiant.e.s</w:t>
      </w:r>
      <w:r w:rsidRPr="43D43294" w:rsidR="4185E49D">
        <w:rPr>
          <w:rFonts w:ascii="Aptos" w:hAnsi="Aptos" w:eastAsia="Aptos"/>
          <w:b w:val="0"/>
          <w:bCs w:val="0"/>
          <w:i w:val="0"/>
          <w:iCs w:val="0"/>
          <w:noProof w:val="0"/>
          <w:sz w:val="24"/>
          <w:szCs w:val="24"/>
          <w:lang w:val="fr-FR"/>
        </w:rPr>
        <w:t xml:space="preserve">. Le lieu et l’horaire des cafés sexos ont ainsi évolué pour mieux coller aux besoins des étudiants. Le lieu initial ne convenait pas car l’horaire de début des cafés sexos correspondait à l’heure de fermeture du bâtiment (et surtout de son accueil). De plus, les premiers cafés sexos étaient organisés à 18h, ce qui ne correspondait pas aux besoins des étudiants qui finissent leurs cours sur cette tranche horaire et sont davantage dans une dynamique de quitter l’université. Le lieu où se déroule le café </w:t>
      </w:r>
      <w:r w:rsidRPr="43D43294" w:rsidR="4185E49D">
        <w:rPr>
          <w:rFonts w:ascii="Aptos" w:hAnsi="Aptos" w:eastAsia="Aptos"/>
          <w:b w:val="0"/>
          <w:bCs w:val="0"/>
          <w:i w:val="0"/>
          <w:iCs w:val="0"/>
          <w:noProof w:val="0"/>
          <w:sz w:val="24"/>
          <w:szCs w:val="24"/>
          <w:lang w:val="fr-FR"/>
        </w:rPr>
        <w:t>sexo</w:t>
      </w:r>
      <w:r w:rsidRPr="43D43294" w:rsidR="4185E49D">
        <w:rPr>
          <w:rFonts w:ascii="Aptos" w:hAnsi="Aptos" w:eastAsia="Aptos"/>
          <w:b w:val="0"/>
          <w:bCs w:val="0"/>
          <w:i w:val="0"/>
          <w:iCs w:val="0"/>
          <w:noProof w:val="0"/>
          <w:sz w:val="24"/>
          <w:szCs w:val="24"/>
          <w:lang w:val="fr-FR"/>
        </w:rPr>
        <w:t xml:space="preserve"> doit également être connu des étudiants et se rapprocher d’eux, l’idéal étant d’aller à leur rencontre dans les lieux où ils se trouvent déjà. Une expérimentation a été menée dans un café en-dehors de l’université, avec des participants extérieurs. Cette délocalisation n’a pas été jugée satisfaisante et les cafés sexos sont désormais organisés exclusivement sur les campus.</w:t>
      </w:r>
    </w:p>
    <w:p w:rsidR="4185E49D" w:rsidP="43D43294" w:rsidRDefault="4185E49D" w14:paraId="31475DC8" w14:textId="640E0528">
      <w:pPr>
        <w:rPr>
          <w:rFonts w:ascii="Aptos" w:hAnsi="Aptos" w:eastAsia="Aptos"/>
          <w:b w:val="0"/>
          <w:bCs w:val="0"/>
          <w:i w:val="0"/>
          <w:iCs w:val="0"/>
          <w:noProof w:val="0"/>
          <w:sz w:val="24"/>
          <w:szCs w:val="24"/>
          <w:lang w:val="fr-FR"/>
        </w:rPr>
      </w:pPr>
      <w:r w:rsidRPr="43D43294" w:rsidR="4185E49D">
        <w:rPr>
          <w:rFonts w:ascii="Aptos" w:hAnsi="Aptos" w:eastAsia="Aptos"/>
          <w:b w:val="0"/>
          <w:bCs w:val="0"/>
          <w:i w:val="0"/>
          <w:iCs w:val="0"/>
          <w:noProof w:val="0"/>
          <w:sz w:val="24"/>
          <w:szCs w:val="24"/>
          <w:lang w:val="fr-FR"/>
        </w:rPr>
        <w:t xml:space="preserve">On peut en outre observer que lorsqu’il s’agit de cafés organisés, les participants sont souvent déjà sensibilisés à la question de la sexualité. Le Dr Faget souligne que la génération actuelle d’étudiants est déjà bien plus sensibilisée aux enjeux de sexualité que n’ont pu l’être les générations précédentes avec un accès facilité à certaines ressources, notamment via les réseaux sociaux. Les personnes moins sensibilisées sont peu à participer aux cafés sexos, ce qui interroge sur la possibilité de développer un nouveau format, obligatoire pour toute une promotion ou classe, afin de pouvoir toucher toutes et tous, sans distinction de sensibilisation préalable. </w:t>
      </w:r>
    </w:p>
    <w:p w:rsidR="4185E49D" w:rsidP="43D43294" w:rsidRDefault="4185E49D" w14:paraId="59C8FDA9" w14:textId="4B9B044A">
      <w:pPr>
        <w:pStyle w:val="Normal"/>
      </w:pPr>
      <w:r w:rsidRPr="43D43294" w:rsidR="4185E49D">
        <w:rPr>
          <w:rFonts w:ascii="Aptos" w:hAnsi="Aptos" w:eastAsia="Aptos"/>
          <w:b w:val="0"/>
          <w:bCs w:val="0"/>
          <w:i w:val="0"/>
          <w:iCs w:val="0"/>
          <w:noProof w:val="0"/>
          <w:sz w:val="24"/>
          <w:szCs w:val="24"/>
          <w:lang w:val="fr-FR"/>
        </w:rPr>
        <w:t>Un frein potentiel est la question de la co-animation du café sexo. En effet, le Dr Faget anime et conçoit l’intervention en solitaire. Dans son fonctionnement et dans ses habitudes de travail, elle travaille seule, avec une grande liberté dans l’organisation de son temps de travail comme des thématiques abordées. Une co-animation pourrait cependant permettre d’apporter un autre regard ou une autre discipline dans l’échange, à la condition, soulignée par le Dr Faget, que les interventions soient concordantes.</w:t>
      </w:r>
    </w:p>
    <w:p w:rsidR="4185E49D" w:rsidP="43D43294" w:rsidRDefault="4185E49D" w14:paraId="167A2C3A" w14:textId="33D5D147">
      <w:pPr>
        <w:pStyle w:val="Heading3"/>
        <w:rPr>
          <w:rFonts w:ascii="Aptos" w:hAnsi="Aptos" w:eastAsia="Aptos"/>
          <w:b w:val="0"/>
          <w:bCs w:val="0"/>
          <w:i w:val="0"/>
          <w:iCs w:val="0"/>
          <w:noProof w:val="0"/>
          <w:sz w:val="24"/>
          <w:szCs w:val="24"/>
          <w:lang w:val="fr-FR"/>
        </w:rPr>
      </w:pPr>
      <w:r w:rsidRPr="43D43294" w:rsidR="4185E49D">
        <w:rPr>
          <w:noProof w:val="0"/>
          <w:lang w:val="fr-FR"/>
        </w:rPr>
        <w:t>Leviers :</w:t>
      </w:r>
    </w:p>
    <w:p w:rsidR="4185E49D" w:rsidP="43D43294" w:rsidRDefault="4185E49D" w14:paraId="4B70A8F9" w14:textId="1A256AE7">
      <w:pPr>
        <w:pStyle w:val="Normal"/>
        <w:rPr>
          <w:noProof w:val="0"/>
          <w:lang w:val="fr-FR"/>
        </w:rPr>
      </w:pPr>
      <w:r w:rsidRPr="43D43294" w:rsidR="4185E49D">
        <w:rPr>
          <w:noProof w:val="0"/>
          <w:lang w:val="fr-FR"/>
        </w:rPr>
        <w:t xml:space="preserve">L’un des leviers permettant la réussite des cafés sexos est le lien avec les associations étudiantes. Ainsi, en général, les cafés organisés à l’initiative des étudiants et de leurs associations mobilisent bien plus que ceux organisés à l’initiative du Simpps ou des établissements. Il est donc intéressant de travailler le lien avec ces organisations, qui peuvent renouveler la tenue de café d’un mandat sur l’autre. Cela permet aussi aux associations de développer des compétences et de s’inscrire dans une démarche de promotion de la santé. </w:t>
      </w:r>
    </w:p>
    <w:p w:rsidR="4185E49D" w:rsidP="43D43294" w:rsidRDefault="4185E49D" w14:paraId="27986A3E" w14:textId="74A89FE8">
      <w:pPr>
        <w:pStyle w:val="Normal"/>
      </w:pPr>
      <w:r w:rsidRPr="726FFD6B" w:rsidR="4185E49D">
        <w:rPr>
          <w:noProof w:val="0"/>
          <w:lang w:val="fr-FR"/>
        </w:rPr>
        <w:t xml:space="preserve">La participation des étudiants lors des cafés </w:t>
      </w:r>
      <w:r w:rsidRPr="726FFD6B" w:rsidR="4185E49D">
        <w:rPr>
          <w:noProof w:val="0"/>
          <w:lang w:val="fr-FR"/>
        </w:rPr>
        <w:t>sexos</w:t>
      </w:r>
      <w:r w:rsidRPr="726FFD6B" w:rsidR="4185E49D">
        <w:rPr>
          <w:noProof w:val="0"/>
          <w:lang w:val="fr-FR"/>
        </w:rPr>
        <w:t xml:space="preserve"> permet de les mettre dans une posture d’acteurs. Ils peuvent ainsi prendre la parole, échanger directement avec leurs camarades ou l’intervenante, faire avancer leur réflexion, partager au groupe des idées ou des conseils. L’intervenante leur présente également des ressources afin que les étudiants </w:t>
      </w:r>
      <w:r w:rsidRPr="726FFD6B" w:rsidR="5780C195">
        <w:rPr>
          <w:noProof w:val="0"/>
          <w:lang w:val="fr-FR"/>
        </w:rPr>
        <w:t>aient la capacité</w:t>
      </w:r>
      <w:r w:rsidRPr="726FFD6B" w:rsidR="4185E49D">
        <w:rPr>
          <w:noProof w:val="0"/>
          <w:lang w:val="fr-FR"/>
        </w:rPr>
        <w:t xml:space="preserve"> d’aller chercher des informations par eux-mêmes quand ils en ressentiront le besoin.</w:t>
      </w:r>
    </w:p>
    <w:p w:rsidR="4185E49D" w:rsidP="43D43294" w:rsidRDefault="4185E49D" w14:paraId="29FA1A4E" w14:textId="416C096E">
      <w:pPr>
        <w:pStyle w:val="Normal"/>
      </w:pPr>
      <w:r w:rsidRPr="726FFD6B" w:rsidR="4185E49D">
        <w:rPr>
          <w:noProof w:val="0"/>
          <w:lang w:val="fr-FR"/>
        </w:rPr>
        <w:t>Comme indiqué précédemment, il est à noter que le Dr Faget dispose d’une grande liberté pour organiser son emploi du temps entre les consultations de médecine générale, de sexologie et de ses activités en promotion de la santé, c’est-à-dire notamment les cafés sexos et les podcasts. Cela permet donc une grande facilité et flexibilité pour l’organisation des différentes activités.</w:t>
      </w:r>
    </w:p>
    <w:p w:rsidR="4185E49D" w:rsidP="43D43294" w:rsidRDefault="4185E49D" w14:paraId="4746F3CA" w14:textId="5E64C6F1">
      <w:pPr>
        <w:pStyle w:val="Heading2"/>
        <w:keepNext w:val="1"/>
        <w:keepLines w:val="1"/>
        <w:spacing w:before="160" w:after="80"/>
      </w:pPr>
      <w:r w:rsidRPr="726FFD6B" w:rsidR="4185E49D">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 xml:space="preserve">Compétences et profils professionnels : </w:t>
      </w:r>
      <w:r w:rsidRPr="726FFD6B" w:rsidR="4185E49D">
        <w:rPr>
          <w:rFonts w:ascii="Aptos" w:hAnsi="Aptos" w:eastAsia="Aptos" w:cs="Aptos"/>
          <w:noProof w:val="0"/>
          <w:sz w:val="24"/>
          <w:szCs w:val="24"/>
          <w:lang w:val="fr-FR"/>
        </w:rPr>
        <w:t xml:space="preserve"> </w:t>
      </w:r>
    </w:p>
    <w:p w:rsidR="00D3ED5E" w:rsidP="726FFD6B" w:rsidRDefault="00D3ED5E" w14:paraId="4AB484E0" w14:textId="05DC48C5">
      <w:pPr>
        <w:pStyle w:val="IntenseQuote"/>
        <w:rPr>
          <w:noProof w:val="0"/>
          <w:lang w:val="fr-FR"/>
        </w:rPr>
      </w:pPr>
      <w:r w:rsidRPr="726FFD6B" w:rsidR="00D3ED5E">
        <w:rPr>
          <w:noProof w:val="0"/>
          <w:lang w:val="fr-FR"/>
        </w:rPr>
        <w:t>Un café sexo, il faut que ça parle de sexe. Si tu parles de sexualité tu parles de sexe anal, tu parles de clitoris, tu parles d'orgasme, tu parles de pornographie</w:t>
      </w:r>
    </w:p>
    <w:p w:rsidR="00D3ED5E" w:rsidP="726FFD6B" w:rsidRDefault="00D3ED5E" w14:paraId="1E8BD92F" w14:textId="570672B7">
      <w:pPr>
        <w:jc w:val="center"/>
        <w:rPr>
          <w:rFonts w:ascii="Aptos" w:hAnsi="Aptos" w:eastAsia="Aptos"/>
          <w:b w:val="0"/>
          <w:bCs w:val="0"/>
          <w:i w:val="0"/>
          <w:iCs w:val="0"/>
          <w:caps w:val="0"/>
          <w:smallCaps w:val="0"/>
          <w:noProof w:val="0"/>
          <w:color w:val="000000" w:themeColor="text1" w:themeTint="FF" w:themeShade="FF"/>
          <w:sz w:val="24"/>
          <w:szCs w:val="24"/>
          <w:lang w:val="fr-FR"/>
        </w:rPr>
      </w:pPr>
      <w:r w:rsidRPr="726FFD6B" w:rsidR="00D3ED5E">
        <w:rPr>
          <w:rFonts w:ascii="Aptos" w:hAnsi="Aptos" w:eastAsia="Aptos"/>
          <w:b w:val="0"/>
          <w:bCs w:val="0"/>
          <w:i w:val="0"/>
          <w:iCs w:val="0"/>
          <w:caps w:val="0"/>
          <w:smallCaps w:val="0"/>
          <w:noProof w:val="0"/>
          <w:color w:val="000000" w:themeColor="text1" w:themeTint="FF" w:themeShade="FF"/>
          <w:sz w:val="24"/>
          <w:szCs w:val="24"/>
          <w:lang w:val="fr-FR"/>
        </w:rPr>
        <w:t>Pascale Faget, médecin généraliste et sexologue</w:t>
      </w:r>
    </w:p>
    <w:p w:rsidR="4185E49D" w:rsidP="43D43294" w:rsidRDefault="4185E49D" w14:paraId="5B0EDEBA" w14:textId="0B32D520">
      <w:pPr>
        <w:pStyle w:val="Normal"/>
        <w:jc w:val="left"/>
        <w:rPr>
          <w:noProof w:val="0"/>
          <w:lang w:val="fr-FR"/>
        </w:rPr>
      </w:pPr>
      <w:r w:rsidRPr="43D43294" w:rsidR="4185E49D">
        <w:rPr>
          <w:noProof w:val="0"/>
          <w:lang w:val="fr-FR"/>
        </w:rPr>
        <w:t>L’organisation de cafés sexos nécessite une personne en capacité d’animer les échanges, de répondre aux questions des étudiants, voire de les aborder au sein des campus. Un tel profil nécessite des softs skills communicationnels et relationnels au-delà des hard skills comme la formation en sexologie. Un des facteurs de réussite des cafés sexos à Toulouse est la compétence du Dr Faget à faire du lien avec les étudiants, en adoptant un langage adapté : « ils sont contents qu’on parle vrai », et en suivant leurs préoccupations : bodycount, identité de genre… En matière de reproductibilité, le fait que la personne animant les cafés sexos soit engagée dans cette thématique et volontaire pour organiser une action similaire semble donc primordial.</w:t>
      </w:r>
    </w:p>
    <w:p w:rsidR="4185E49D" w:rsidP="43D43294" w:rsidRDefault="4185E49D" w14:paraId="7FAE2E70" w14:textId="5864DFCF">
      <w:pPr>
        <w:pStyle w:val="Heading2"/>
        <w:keepNext w:val="1"/>
        <w:keepLines w:val="1"/>
        <w:spacing w:before="160" w:after="80"/>
      </w:pPr>
      <w:r w:rsidRPr="43D43294" w:rsidR="4185E49D">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 xml:space="preserve">Perspectives : </w:t>
      </w:r>
      <w:r w:rsidRPr="43D43294" w:rsidR="4185E49D">
        <w:rPr>
          <w:rFonts w:ascii="Aptos" w:hAnsi="Aptos" w:eastAsia="Aptos" w:cs="Aptos"/>
          <w:noProof w:val="0"/>
          <w:sz w:val="24"/>
          <w:szCs w:val="24"/>
          <w:lang w:val="fr-FR"/>
        </w:rPr>
        <w:t xml:space="preserve"> </w:t>
      </w:r>
    </w:p>
    <w:p w:rsidR="4185E49D" w:rsidP="43D43294" w:rsidRDefault="4185E49D" w14:paraId="542BD409" w14:textId="282BCFE0">
      <w:pPr>
        <w:pStyle w:val="Normal"/>
        <w:jc w:val="left"/>
        <w:rPr>
          <w:noProof w:val="0"/>
          <w:lang w:val="fr-FR"/>
        </w:rPr>
      </w:pPr>
      <w:r w:rsidRPr="43D43294" w:rsidR="4185E49D">
        <w:rPr>
          <w:noProof w:val="0"/>
          <w:lang w:val="fr-FR"/>
        </w:rPr>
        <w:t xml:space="preserve">En lien avec les cafés sexos, le Dr Pascale Faget a également développé une série de podcast autour de la sexualité : « Sex-Appel, parler de sexualité pour mieux la vivre ». Ces podcasts, d’une durée moyenne de dix minutes abordent différents sujets, dont certains émanent des échanges lors de cafés sexos. Par exemple, lors du cafés sexo organisé par l’association des étudiant.e.s en orthophonie, le concept du bodycount a été abordé par les étudiantes présentes. Le lendemain, lors de l’enregistrement de podcast, le Dr Faget a consacré un épisode à ce sujet avec des étudiants relais santé (ERS). </w:t>
      </w:r>
    </w:p>
    <w:p w:rsidR="4185E49D" w:rsidP="43D43294" w:rsidRDefault="4185E49D" w14:paraId="63F62334" w14:textId="444EFED8">
      <w:pPr>
        <w:pStyle w:val="Normal"/>
        <w:jc w:val="left"/>
      </w:pPr>
      <w:r w:rsidRPr="43D43294" w:rsidR="4185E49D">
        <w:rPr>
          <w:noProof w:val="0"/>
          <w:lang w:val="fr-FR"/>
        </w:rPr>
        <w:t>Ces podcasts, d’une durée moyenne de dix minutes permettent de s’informer sur un sujet précis, en peu de temps, avec souvent des références à des ressources complémentaires, dans une démarche individuelle pour le public, venant compléter l’aspect plus collectif des cafés sexos.</w:t>
      </w:r>
    </w:p>
    <w:p w:rsidR="43D43294" w:rsidRDefault="43D43294" w14:paraId="53DDCAD1" w14:textId="02F08B3B">
      <w:r>
        <w:br w:type="page"/>
      </w:r>
    </w:p>
    <w:p w:rsidR="2AEF52B7" w:rsidP="43D43294" w:rsidRDefault="2AEF52B7" w14:paraId="4714AE3A" w14:textId="12EDFF5D">
      <w:pPr>
        <w:pStyle w:val="Heading2"/>
        <w:rPr>
          <w:noProof w:val="0"/>
          <w:lang w:val="fr-FR"/>
        </w:rPr>
      </w:pPr>
      <w:r w:rsidRPr="43D43294" w:rsidR="2AEF52B7">
        <w:rPr>
          <w:noProof w:val="0"/>
          <w:lang w:val="fr-FR"/>
        </w:rPr>
        <w:t>Pour aller plus loin :</w:t>
      </w:r>
    </w:p>
    <w:p w:rsidR="2AEF52B7" w:rsidP="43D43294" w:rsidRDefault="2AEF52B7" w14:paraId="374AA175" w14:textId="6540E10F">
      <w:pPr>
        <w:pStyle w:val="Normal"/>
        <w:rPr>
          <w:i w:val="0"/>
          <w:iCs w:val="0"/>
          <w:noProof w:val="0"/>
          <w:lang w:val="fr-FR"/>
        </w:rPr>
      </w:pPr>
      <w:r w:rsidRPr="43D43294" w:rsidR="2AEF52B7">
        <w:rPr>
          <w:noProof w:val="0"/>
          <w:lang w:val="fr-FR"/>
        </w:rPr>
        <w:t xml:space="preserve">Faget, </w:t>
      </w:r>
      <w:r w:rsidRPr="43D43294" w:rsidR="14BBAE78">
        <w:rPr>
          <w:noProof w:val="0"/>
          <w:lang w:val="fr-FR"/>
        </w:rPr>
        <w:t>P</w:t>
      </w:r>
      <w:r w:rsidRPr="43D43294" w:rsidR="2AEF52B7">
        <w:rPr>
          <w:noProof w:val="0"/>
          <w:lang w:val="fr-FR"/>
        </w:rPr>
        <w:t>. (</w:t>
      </w:r>
      <w:r w:rsidRPr="43D43294" w:rsidR="2C65A815">
        <w:rPr>
          <w:noProof w:val="0"/>
          <w:lang w:val="fr-FR"/>
        </w:rPr>
        <w:t xml:space="preserve">2023-présent). </w:t>
      </w:r>
      <w:r w:rsidRPr="43D43294" w:rsidR="2C65A815">
        <w:rPr>
          <w:i w:val="1"/>
          <w:iCs w:val="1"/>
          <w:noProof w:val="0"/>
          <w:lang w:val="fr-FR"/>
        </w:rPr>
        <w:t>Sex</w:t>
      </w:r>
      <w:r w:rsidRPr="43D43294" w:rsidR="2C65A815">
        <w:rPr>
          <w:i w:val="1"/>
          <w:iCs w:val="1"/>
          <w:noProof w:val="0"/>
          <w:lang w:val="fr-FR"/>
        </w:rPr>
        <w:t xml:space="preserve"> Appe</w:t>
      </w:r>
      <w:r w:rsidRPr="43D43294" w:rsidR="1BD9E506">
        <w:rPr>
          <w:i w:val="1"/>
          <w:iCs w:val="1"/>
          <w:noProof w:val="0"/>
          <w:lang w:val="fr-FR"/>
        </w:rPr>
        <w:t>l</w:t>
      </w:r>
      <w:r w:rsidRPr="43D43294" w:rsidR="2C65A815">
        <w:rPr>
          <w:i w:val="1"/>
          <w:iCs w:val="1"/>
          <w:noProof w:val="0"/>
          <w:lang w:val="fr-FR"/>
        </w:rPr>
        <w:t>, parler de la sexualité pour mieux la vivre</w:t>
      </w:r>
      <w:r w:rsidRPr="43D43294" w:rsidR="630E9E24">
        <w:rPr>
          <w:i w:val="1"/>
          <w:iCs w:val="1"/>
          <w:noProof w:val="0"/>
          <w:lang w:val="fr-FR"/>
        </w:rPr>
        <w:t xml:space="preserve">. [Podcast audio]. </w:t>
      </w:r>
      <w:r w:rsidRPr="43D43294" w:rsidR="630E9E24">
        <w:rPr>
          <w:i w:val="0"/>
          <w:iCs w:val="0"/>
          <w:noProof w:val="0"/>
          <w:lang w:val="fr-FR"/>
        </w:rPr>
        <w:t xml:space="preserve">Campus Fm. </w:t>
      </w:r>
      <w:hyperlink r:id="R6d17a5b18b594821">
        <w:r w:rsidRPr="43D43294" w:rsidR="630E9E24">
          <w:rPr>
            <w:rStyle w:val="Hyperlink"/>
            <w:i w:val="0"/>
            <w:iCs w:val="0"/>
            <w:noProof w:val="0"/>
            <w:lang w:val="fr-FR"/>
          </w:rPr>
          <w:t>https://www.vodio.fr/vodiotheque/c/620/sex-appel/</w:t>
        </w:r>
      </w:hyperlink>
      <w:r w:rsidRPr="43D43294" w:rsidR="630E9E24">
        <w:rPr>
          <w:i w:val="0"/>
          <w:iCs w:val="0"/>
          <w:noProof w:val="0"/>
          <w:lang w:val="fr-FR"/>
        </w:rPr>
        <w:t xml:space="preserve"> </w:t>
      </w:r>
    </w:p>
    <w:p w:rsidR="18177834" w:rsidP="43D43294" w:rsidRDefault="18177834" w14:paraId="7048FE95" w14:textId="1F5031CD">
      <w:pPr>
        <w:pStyle w:val="Normal"/>
        <w:rPr>
          <w:i w:val="0"/>
          <w:iCs w:val="0"/>
          <w:noProof w:val="0"/>
          <w:lang w:val="fr-FR"/>
        </w:rPr>
      </w:pPr>
      <w:r w:rsidRPr="43D43294" w:rsidR="18177834">
        <w:rPr>
          <w:i w:val="0"/>
          <w:iCs w:val="0"/>
          <w:noProof w:val="0"/>
          <w:lang w:val="fr-FR"/>
        </w:rPr>
        <w:t xml:space="preserve">Télé Millevaches (Réalisateur). (2017, novembre 2). Le consentement avec un thé (Tea Consent, version française) [Enregistrement vidéo]. </w:t>
      </w:r>
      <w:hyperlink r:id="Rdd87e56e1eaa4723">
        <w:r w:rsidRPr="43D43294" w:rsidR="18177834">
          <w:rPr>
            <w:rStyle w:val="Hyperlink"/>
            <w:i w:val="0"/>
            <w:iCs w:val="0"/>
            <w:noProof w:val="0"/>
            <w:lang w:val="fr-FR"/>
          </w:rPr>
          <w:t>https://www.youtube.com/watch?v=yj5NcMew6qc</w:t>
        </w:r>
      </w:hyperlink>
    </w:p>
    <w:p w:rsidR="27C72327" w:rsidP="43D43294" w:rsidRDefault="27C72327" w14:paraId="730129E1" w14:textId="44312519">
      <w:pPr>
        <w:spacing w:before="0" w:beforeAutospacing="off" w:after="0" w:afterAutospacing="off"/>
        <w:ind w:left="0" w:right="0"/>
      </w:pPr>
      <w:r w:rsidRPr="43D43294" w:rsidR="27C72327">
        <w:rPr>
          <w:rFonts w:ascii="Aptos" w:hAnsi="Aptos" w:eastAsia="Aptos" w:cs="Aptos"/>
          <w:noProof w:val="0"/>
          <w:sz w:val="24"/>
          <w:szCs w:val="24"/>
          <w:lang w:val="fr-FR"/>
        </w:rPr>
        <w:t xml:space="preserve">La licorne du genre. (s. d.). </w:t>
      </w:r>
      <w:r w:rsidRPr="43D43294" w:rsidR="27C72327">
        <w:rPr>
          <w:rFonts w:ascii="Aptos" w:hAnsi="Aptos" w:eastAsia="Aptos" w:cs="Aptos"/>
          <w:i w:val="1"/>
          <w:iCs w:val="1"/>
          <w:noProof w:val="0"/>
          <w:sz w:val="24"/>
          <w:szCs w:val="24"/>
          <w:lang w:val="fr-FR"/>
        </w:rPr>
        <w:t>RÉZO</w:t>
      </w:r>
      <w:r w:rsidRPr="43D43294" w:rsidR="27C72327">
        <w:rPr>
          <w:rFonts w:ascii="Aptos" w:hAnsi="Aptos" w:eastAsia="Aptos" w:cs="Aptos"/>
          <w:noProof w:val="0"/>
          <w:sz w:val="24"/>
          <w:szCs w:val="24"/>
          <w:lang w:val="fr-FR"/>
        </w:rPr>
        <w:t xml:space="preserve">. Consulté 28 juillet 2025, à l’adresse </w:t>
      </w:r>
      <w:hyperlink r:id="Rfcb16120c32e4404">
        <w:r w:rsidRPr="43D43294" w:rsidR="27C72327">
          <w:rPr>
            <w:rStyle w:val="Hyperlink"/>
            <w:rFonts w:ascii="Aptos" w:hAnsi="Aptos" w:eastAsia="Aptos" w:cs="Aptos"/>
            <w:noProof w:val="0"/>
            <w:sz w:val="24"/>
            <w:szCs w:val="24"/>
            <w:lang w:val="fr-FR"/>
          </w:rPr>
          <w:t>https://www.rezosante.org/informe-toi/tes-identites/ton-identite-de-genre/la-licorne-du-genre</w:t>
        </w:r>
      </w:hyperlink>
    </w:p>
    <w:p w:rsidR="43D43294" w:rsidP="43D43294" w:rsidRDefault="43D43294" w14:paraId="68033EBA" w14:textId="1EBB129A">
      <w:pPr>
        <w:pStyle w:val="Normal"/>
        <w:rPr>
          <w:i w:val="0"/>
          <w:iCs w:val="0"/>
          <w:noProof w:val="0"/>
          <w:lang w:val="fr-FR"/>
        </w:rPr>
      </w:pPr>
    </w:p>
    <w:p w:rsidR="43D43294" w:rsidP="43D43294" w:rsidRDefault="43D43294" w14:paraId="339B7D0F" w14:textId="7EEA0D15">
      <w:pPr>
        <w:pStyle w:val="Normal"/>
        <w:rPr>
          <w:i w:val="0"/>
          <w:iCs w:val="0"/>
          <w:noProof w:val="0"/>
          <w:lang w:val="fr-F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41E65D"/>
    <w:rsid w:val="006BA1C9"/>
    <w:rsid w:val="00D3ED5E"/>
    <w:rsid w:val="056F9883"/>
    <w:rsid w:val="089E93C2"/>
    <w:rsid w:val="089E93C2"/>
    <w:rsid w:val="09A81817"/>
    <w:rsid w:val="0CF577DD"/>
    <w:rsid w:val="0D191D83"/>
    <w:rsid w:val="0D36386D"/>
    <w:rsid w:val="0D36386D"/>
    <w:rsid w:val="0E2B4660"/>
    <w:rsid w:val="0F2D0DBF"/>
    <w:rsid w:val="0F2D0DBF"/>
    <w:rsid w:val="0FED0708"/>
    <w:rsid w:val="14BBAE78"/>
    <w:rsid w:val="154CA398"/>
    <w:rsid w:val="1640A1B9"/>
    <w:rsid w:val="169425DD"/>
    <w:rsid w:val="18177834"/>
    <w:rsid w:val="19E6E79C"/>
    <w:rsid w:val="1B6360D5"/>
    <w:rsid w:val="1BD9E506"/>
    <w:rsid w:val="1C0E4384"/>
    <w:rsid w:val="1CA6CCDE"/>
    <w:rsid w:val="1CA6CCDE"/>
    <w:rsid w:val="1CD3ACE1"/>
    <w:rsid w:val="1CD3ACE1"/>
    <w:rsid w:val="2250E91D"/>
    <w:rsid w:val="2641E65D"/>
    <w:rsid w:val="27C72327"/>
    <w:rsid w:val="286B2CB5"/>
    <w:rsid w:val="2908641A"/>
    <w:rsid w:val="2A09BCA1"/>
    <w:rsid w:val="2AEF52B7"/>
    <w:rsid w:val="2C0C59CE"/>
    <w:rsid w:val="2C65A815"/>
    <w:rsid w:val="2EC3ED43"/>
    <w:rsid w:val="32F85CF5"/>
    <w:rsid w:val="34FECB63"/>
    <w:rsid w:val="34FECB63"/>
    <w:rsid w:val="38207B7D"/>
    <w:rsid w:val="387ED9DB"/>
    <w:rsid w:val="38F0EDF1"/>
    <w:rsid w:val="3AFBA22C"/>
    <w:rsid w:val="3B7CFB5A"/>
    <w:rsid w:val="3FA1D2B1"/>
    <w:rsid w:val="4185E49D"/>
    <w:rsid w:val="41B550E3"/>
    <w:rsid w:val="426E0662"/>
    <w:rsid w:val="43D43294"/>
    <w:rsid w:val="457F4EE9"/>
    <w:rsid w:val="481B6630"/>
    <w:rsid w:val="4BDC5410"/>
    <w:rsid w:val="4E71974C"/>
    <w:rsid w:val="4F6C0EB3"/>
    <w:rsid w:val="575056A2"/>
    <w:rsid w:val="5780C195"/>
    <w:rsid w:val="579A80A8"/>
    <w:rsid w:val="5959D932"/>
    <w:rsid w:val="5E33FA89"/>
    <w:rsid w:val="5F28F390"/>
    <w:rsid w:val="5FF75F9D"/>
    <w:rsid w:val="615FFC0B"/>
    <w:rsid w:val="6290012C"/>
    <w:rsid w:val="630E9E24"/>
    <w:rsid w:val="63CD5F6B"/>
    <w:rsid w:val="656D2E04"/>
    <w:rsid w:val="6588C3AA"/>
    <w:rsid w:val="6588C3AA"/>
    <w:rsid w:val="65D68F9F"/>
    <w:rsid w:val="6B369C94"/>
    <w:rsid w:val="6B672424"/>
    <w:rsid w:val="6EFB4781"/>
    <w:rsid w:val="6FED71EC"/>
    <w:rsid w:val="6FED71EC"/>
    <w:rsid w:val="71209009"/>
    <w:rsid w:val="726FFD6B"/>
    <w:rsid w:val="735BCF9B"/>
    <w:rsid w:val="73C5FA78"/>
    <w:rsid w:val="73D7C412"/>
    <w:rsid w:val="73D7C412"/>
    <w:rsid w:val="7555B69D"/>
    <w:rsid w:val="7681D06C"/>
    <w:rsid w:val="776154CD"/>
    <w:rsid w:val="7CDEB789"/>
    <w:rsid w:val="7D6B7A8D"/>
    <w:rsid w:val="7DA44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65D"/>
  <w15:chartTrackingRefBased/>
  <w15:docId w15:val="{FB2900AD-88F0-41A3-9993-9033D63EBD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uiPriority w:val="11"/>
    <w:name w:val="Subtitle"/>
    <w:basedOn w:val="Normal"/>
    <w:next w:val="Normal"/>
    <w:qFormat/>
    <w:rsid w:val="457F4EE9"/>
    <w:rPr>
      <w:rFonts w:eastAsia="" w:cs="" w:eastAsiaTheme="majorEastAsia" w:cstheme="majorBidi"/>
      <w:color w:val="595959" w:themeColor="text1" w:themeTint="A6" w:themeShade="FF"/>
      <w:sz w:val="28"/>
      <w:szCs w:val="28"/>
    </w:rPr>
  </w:style>
  <w:style w:type="paragraph" w:styleId="Title">
    <w:uiPriority w:val="10"/>
    <w:name w:val="Title"/>
    <w:basedOn w:val="Normal"/>
    <w:next w:val="Normal"/>
    <w:qFormat/>
    <w:rsid w:val="457F4EE9"/>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Hyperlink">
    <w:uiPriority w:val="99"/>
    <w:name w:val="Hyperlink"/>
    <w:basedOn w:val="DefaultParagraphFont"/>
    <w:unhideWhenUsed/>
    <w:rsid w:val="43D43294"/>
    <w:rPr>
      <w:color w:val="467886"/>
      <w:u w:val="single"/>
    </w:rPr>
  </w:style>
  <w:style w:type="paragraph" w:styleId="Heading1">
    <w:uiPriority w:val="9"/>
    <w:name w:val="heading 1"/>
    <w:basedOn w:val="Normal"/>
    <w:next w:val="Normal"/>
    <w:qFormat/>
    <w:rsid w:val="43D4329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3D4329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Quote">
    <w:uiPriority w:val="29"/>
    <w:name w:val="Quote"/>
    <w:basedOn w:val="Normal"/>
    <w:next w:val="Normal"/>
    <w:qFormat/>
    <w:rsid w:val="43D43294"/>
    <w:rPr>
      <w:i w:val="1"/>
      <w:iCs w:val="1"/>
      <w:color w:val="404040" w:themeColor="text1" w:themeTint="BF" w:themeShade="FF"/>
    </w:rPr>
    <w:pPr>
      <w:spacing w:before="160"/>
      <w:jc w:val="center"/>
    </w:pPr>
  </w:style>
  <w:style w:type="paragraph" w:styleId="IntenseQuote">
    <w:uiPriority w:val="30"/>
    <w:name w:val="Intense Quote"/>
    <w:basedOn w:val="Normal"/>
    <w:next w:val="Normal"/>
    <w:qFormat/>
    <w:rsid w:val="43D43294"/>
    <w:rPr>
      <w:i w:val="1"/>
      <w:iCs w:val="1"/>
      <w:color w:val="0F4761" w:themeColor="accent1" w:themeTint="FF" w:themeShade="BF"/>
    </w:rPr>
    <w:pPr>
      <w:spacing w:before="360" w:after="360"/>
      <w:ind w:left="864" w:right="864"/>
      <w:jc w:val="center"/>
    </w:pPr>
  </w:style>
  <w:style w:type="paragraph" w:styleId="Heading3">
    <w:uiPriority w:val="9"/>
    <w:name w:val="heading 3"/>
    <w:basedOn w:val="Normal"/>
    <w:next w:val="Normal"/>
    <w:unhideWhenUsed/>
    <w:qFormat/>
    <w:rsid w:val="43D43294"/>
    <w:rPr>
      <w:rFonts w:eastAsia="" w:cs="" w:eastAsiaTheme="majorEastAsia" w:cstheme="majorBidi"/>
      <w:color w:val="0F4761"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pascale.faget@univ-toulouse.fr" TargetMode="External" Id="Rde275ffd5daa4610" /><Relationship Type="http://schemas.openxmlformats.org/officeDocument/2006/relationships/hyperlink" Target="https://welcomedesk.univ-toulouse.fr/vie-quotidienne/sante-social/simpps-service-medical-social-dedie-aux-etudiants" TargetMode="External" Id="R4aa4b2cf4cf04226" /><Relationship Type="http://schemas.openxmlformats.org/officeDocument/2006/relationships/hyperlink" Target="mailto:juliette.besnard@ehesp.fr" TargetMode="External" Id="R061c9dca26db4c03" /><Relationship Type="http://schemas.openxmlformats.org/officeDocument/2006/relationships/image" Target="/media/image.jpg" Id="Ree00779dfb1f4212" /><Relationship Type="http://schemas.openxmlformats.org/officeDocument/2006/relationships/hyperlink" Target="https://www.vodio.fr/vodiotheque/c/620/sex-appel/" TargetMode="External" Id="R6d17a5b18b594821" /><Relationship Type="http://schemas.openxmlformats.org/officeDocument/2006/relationships/hyperlink" Target="https://www.youtube.com/watch?v=yj5NcMew6qc" TargetMode="External" Id="Rdd87e56e1eaa4723" /><Relationship Type="http://schemas.openxmlformats.org/officeDocument/2006/relationships/hyperlink" Target="https://www.rezosante.org/informe-toi/tes-identites/ton-identite-de-genre/la-licorne-du-genre" TargetMode="External" Id="Rfcb16120c32e44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863F65076CE4296CCA0E1D44E2492" ma:contentTypeVersion="12" ma:contentTypeDescription="Crée un document." ma:contentTypeScope="" ma:versionID="10912e359e720620931e94e552e78a32">
  <xsd:schema xmlns:xsd="http://www.w3.org/2001/XMLSchema" xmlns:xs="http://www.w3.org/2001/XMLSchema" xmlns:p="http://schemas.microsoft.com/office/2006/metadata/properties" xmlns:ns2="ccfd9e41-3761-4a60-ba9d-013f515e990b" xmlns:ns3="8e66c2a5-c1e0-4b43-9484-7c15385a180a" targetNamespace="http://schemas.microsoft.com/office/2006/metadata/properties" ma:root="true" ma:fieldsID="b1e0a33e949b00bbbaf66b1115f880ea" ns2:_="" ns3:_="">
    <xsd:import namespace="ccfd9e41-3761-4a60-ba9d-013f515e990b"/>
    <xsd:import namespace="8e66c2a5-c1e0-4b43-9484-7c15385a1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d9e41-3761-4a60-ba9d-013f515e9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998982d-6c97-44be-bfba-0ab2115bc4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c2a5-c1e0-4b43-9484-7c15385a180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e21335-0948-4ed4-895c-9292ee20b35c}" ma:internalName="TaxCatchAll" ma:showField="CatchAllData" ma:web="8e66c2a5-c1e0-4b43-9484-7c15385a1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fd9e41-3761-4a60-ba9d-013f515e990b">
      <Terms xmlns="http://schemas.microsoft.com/office/infopath/2007/PartnerControls"/>
    </lcf76f155ced4ddcb4097134ff3c332f>
    <TaxCatchAll xmlns="8e66c2a5-c1e0-4b43-9484-7c15385a180a" xsi:nil="true"/>
  </documentManagement>
</p:properties>
</file>

<file path=customXml/itemProps1.xml><?xml version="1.0" encoding="utf-8"?>
<ds:datastoreItem xmlns:ds="http://schemas.openxmlformats.org/officeDocument/2006/customXml" ds:itemID="{09E3AA00-F23D-4E08-99ED-3293AC0E394B}"/>
</file>

<file path=customXml/itemProps2.xml><?xml version="1.0" encoding="utf-8"?>
<ds:datastoreItem xmlns:ds="http://schemas.openxmlformats.org/officeDocument/2006/customXml" ds:itemID="{1952E2B5-5F12-48D8-AFA9-004F498DAD5F}"/>
</file>

<file path=customXml/itemProps3.xml><?xml version="1.0" encoding="utf-8"?>
<ds:datastoreItem xmlns:ds="http://schemas.openxmlformats.org/officeDocument/2006/customXml" ds:itemID="{144BFAFC-ED16-480B-81E5-AD8B68B443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Besnard, Juliette</dc:creator>
  <cp:keywords/>
  <dc:description/>
  <cp:lastModifiedBy>Besnard, Juliette</cp:lastModifiedBy>
  <dcterms:created xsi:type="dcterms:W3CDTF">2025-07-28T08:46:58Z</dcterms:created>
  <dcterms:modified xsi:type="dcterms:W3CDTF">2025-12-03T10:17:48Z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0x0101001CA863F65076CE4296CCA0E1D44E2492</vt:lpwstr>
  </property>
  <property fmtid="{D5CDD505-2E9C-101B-9397-08002B2CF9AE}" pid="3" name="MediaServiceImageTags">
    <vt:lpwstr/>
  </property>
</Properties>
</file>